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A62C1" w14:textId="77777777" w:rsidR="005D1137" w:rsidRPr="00FC1FA7" w:rsidRDefault="005D1137" w:rsidP="005D1137">
      <w:pPr>
        <w:pStyle w:val="DefaultText"/>
        <w:jc w:val="center"/>
        <w:rPr>
          <w:b/>
          <w:szCs w:val="24"/>
        </w:rPr>
      </w:pPr>
    </w:p>
    <w:p w14:paraId="1CC36C27" w14:textId="77777777" w:rsidR="005D1137" w:rsidRPr="00FC1FA7" w:rsidRDefault="005D1137" w:rsidP="00FC1FA7">
      <w:pPr>
        <w:pStyle w:val="DefaultText"/>
        <w:jc w:val="center"/>
        <w:rPr>
          <w:b/>
          <w:szCs w:val="24"/>
        </w:rPr>
      </w:pPr>
    </w:p>
    <w:p w14:paraId="21460606" w14:textId="489F652E" w:rsidR="00FC1FA7" w:rsidRPr="00A40A6B" w:rsidRDefault="007C3E31" w:rsidP="007C3E31">
      <w:pPr>
        <w:pStyle w:val="DefaultText"/>
        <w:jc w:val="center"/>
        <w:rPr>
          <w:b/>
          <w:szCs w:val="24"/>
          <w:highlight w:val="yellow"/>
        </w:rPr>
      </w:pPr>
      <w:r w:rsidRPr="00A40A6B">
        <w:rPr>
          <w:b/>
          <w:szCs w:val="24"/>
          <w:highlight w:val="yellow"/>
        </w:rPr>
        <w:t xml:space="preserve">PIN WAN </w:t>
      </w:r>
      <w:proofErr w:type="spellStart"/>
      <w:r w:rsidRPr="00A40A6B">
        <w:rPr>
          <w:b/>
          <w:szCs w:val="24"/>
          <w:highlight w:val="yellow"/>
        </w:rPr>
        <w:t>WAN</w:t>
      </w:r>
      <w:proofErr w:type="spellEnd"/>
      <w:r w:rsidRPr="00A40A6B">
        <w:rPr>
          <w:b/>
          <w:szCs w:val="24"/>
          <w:highlight w:val="yellow"/>
        </w:rPr>
        <w:t xml:space="preserve"> (UP TOWN) SDN. BHD.</w:t>
      </w:r>
    </w:p>
    <w:p w14:paraId="1661E687" w14:textId="2C265597" w:rsidR="00FC1FA7" w:rsidRPr="00FC1FA7" w:rsidRDefault="00FC1FA7" w:rsidP="007C3E31">
      <w:pPr>
        <w:pStyle w:val="DefaultText"/>
        <w:jc w:val="center"/>
        <w:rPr>
          <w:szCs w:val="24"/>
        </w:rPr>
      </w:pPr>
      <w:r w:rsidRPr="00A40A6B">
        <w:rPr>
          <w:szCs w:val="24"/>
          <w:highlight w:val="yellow"/>
        </w:rPr>
        <w:t xml:space="preserve">Registration No. </w:t>
      </w:r>
      <w:r w:rsidR="007C3E31" w:rsidRPr="00A40A6B">
        <w:rPr>
          <w:szCs w:val="24"/>
          <w:highlight w:val="yellow"/>
        </w:rPr>
        <w:t>202501002892 (1604305-H)</w:t>
      </w:r>
    </w:p>
    <w:p w14:paraId="133AA812" w14:textId="44D5946C" w:rsidR="00E74C6B" w:rsidRPr="00FC1FA7" w:rsidRDefault="00FC1FA7" w:rsidP="00FC1FA7">
      <w:pPr>
        <w:pStyle w:val="DefaultText"/>
        <w:jc w:val="center"/>
        <w:rPr>
          <w:sz w:val="22"/>
          <w:szCs w:val="22"/>
        </w:rPr>
      </w:pPr>
      <w:r w:rsidRPr="00FC1FA7">
        <w:rPr>
          <w:szCs w:val="24"/>
        </w:rPr>
        <w:t>(Incorporated in Malaysia)</w:t>
      </w:r>
    </w:p>
    <w:p w14:paraId="4C4E7ECC" w14:textId="77777777" w:rsidR="00E74C6B" w:rsidRPr="00FC1FA7" w:rsidRDefault="00E74C6B" w:rsidP="00E74C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2"/>
          <w:szCs w:val="22"/>
        </w:rPr>
      </w:pPr>
    </w:p>
    <w:p w14:paraId="7A634427" w14:textId="77777777" w:rsidR="00D020CB" w:rsidRPr="00FC1FA7" w:rsidRDefault="00D020CB" w:rsidP="00E74C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sz w:val="22"/>
          <w:szCs w:val="22"/>
        </w:rPr>
      </w:pPr>
    </w:p>
    <w:p w14:paraId="4D3A8986" w14:textId="098F25F4" w:rsidR="00E74C6B" w:rsidRPr="00FC1FA7" w:rsidRDefault="00D73A85" w:rsidP="00E74C6B">
      <w:pPr>
        <w:pStyle w:val="DefaultText"/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FC1FA7">
        <w:rPr>
          <w:sz w:val="22"/>
          <w:szCs w:val="22"/>
        </w:rPr>
        <w:t>DIRECTOR</w:t>
      </w:r>
      <w:r w:rsidR="008E0B69" w:rsidRPr="00FC1FA7">
        <w:rPr>
          <w:sz w:val="22"/>
          <w:szCs w:val="22"/>
        </w:rPr>
        <w:t>’S</w:t>
      </w:r>
      <w:r w:rsidR="00E74C6B" w:rsidRPr="00FC1FA7">
        <w:rPr>
          <w:sz w:val="22"/>
          <w:szCs w:val="22"/>
        </w:rPr>
        <w:t xml:space="preserve"> WRITTEN RESOLUTION PURSUANT TO </w:t>
      </w:r>
      <w:r w:rsidR="008E0B69" w:rsidRPr="00A40A6B">
        <w:rPr>
          <w:sz w:val="22"/>
          <w:szCs w:val="22"/>
          <w:highlight w:val="yellow"/>
        </w:rPr>
        <w:t>PARAGRAPH 15 OF THIRD SCHEDULE OF THE COMPANIES ACT, 2016</w:t>
      </w:r>
    </w:p>
    <w:p w14:paraId="59BAAF2C" w14:textId="77777777" w:rsidR="00E74C6B" w:rsidRPr="00FC1FA7" w:rsidRDefault="00E74C6B" w:rsidP="00E74C6B">
      <w:pPr>
        <w:rPr>
          <w:sz w:val="22"/>
          <w:szCs w:val="22"/>
        </w:rPr>
      </w:pPr>
    </w:p>
    <w:p w14:paraId="69DF0E7D" w14:textId="77777777" w:rsidR="00E74C6B" w:rsidRPr="00FC1FA7" w:rsidRDefault="00E74C6B" w:rsidP="00E74C6B">
      <w:pPr>
        <w:rPr>
          <w:sz w:val="22"/>
          <w:szCs w:val="22"/>
        </w:rPr>
      </w:pPr>
      <w:r w:rsidRPr="00FC1FA7">
        <w:rPr>
          <w:sz w:val="22"/>
          <w:szCs w:val="22"/>
        </w:rPr>
        <w:t>RESOLVED:</w:t>
      </w:r>
    </w:p>
    <w:p w14:paraId="2D3BB3A5" w14:textId="77777777" w:rsidR="00E74C6B" w:rsidRPr="00FC1FA7" w:rsidRDefault="00E74C6B" w:rsidP="00E74C6B">
      <w:pPr>
        <w:jc w:val="both"/>
        <w:rPr>
          <w:b/>
          <w:sz w:val="22"/>
          <w:szCs w:val="22"/>
          <w:u w:val="single"/>
        </w:rPr>
      </w:pPr>
    </w:p>
    <w:p w14:paraId="6667796F" w14:textId="77777777" w:rsidR="00D33711" w:rsidRPr="00FC1FA7" w:rsidRDefault="00B025E7" w:rsidP="00D33711">
      <w:pPr>
        <w:pStyle w:val="ListParagraph"/>
        <w:widowControl w:val="0"/>
        <w:spacing w:before="1" w:after="0" w:line="240" w:lineRule="auto"/>
        <w:ind w:left="0"/>
        <w:contextualSpacing w:val="0"/>
        <w:jc w:val="both"/>
        <w:rPr>
          <w:rFonts w:ascii="Times New Roman" w:hAnsi="Times New Roman"/>
          <w:b/>
          <w:caps/>
        </w:rPr>
      </w:pPr>
      <w:r w:rsidRPr="00FC1FA7">
        <w:rPr>
          <w:rFonts w:ascii="Times New Roman" w:hAnsi="Times New Roman"/>
          <w:b/>
          <w:caps/>
          <w:u w:val="single"/>
        </w:rPr>
        <w:t>Member’s</w:t>
      </w:r>
      <w:r w:rsidR="00D33711" w:rsidRPr="00FC1FA7">
        <w:rPr>
          <w:rFonts w:ascii="Times New Roman" w:hAnsi="Times New Roman"/>
          <w:b/>
          <w:caps/>
          <w:u w:val="single"/>
        </w:rPr>
        <w:t xml:space="preserve"> Written Resolution</w:t>
      </w:r>
    </w:p>
    <w:p w14:paraId="2AAA95E1" w14:textId="77777777" w:rsidR="00D33711" w:rsidRPr="00FC1FA7" w:rsidRDefault="00D33711" w:rsidP="00D33711">
      <w:pPr>
        <w:jc w:val="both"/>
        <w:rPr>
          <w:b/>
          <w:sz w:val="22"/>
          <w:szCs w:val="22"/>
        </w:rPr>
      </w:pPr>
    </w:p>
    <w:p w14:paraId="6D44AA8F" w14:textId="77777777" w:rsidR="00D33711" w:rsidRPr="00FC1FA7" w:rsidRDefault="00D33711" w:rsidP="00D33711">
      <w:pPr>
        <w:ind w:right="-65"/>
        <w:jc w:val="both"/>
        <w:rPr>
          <w:sz w:val="22"/>
          <w:szCs w:val="22"/>
        </w:rPr>
      </w:pPr>
      <w:r w:rsidRPr="00FC1FA7">
        <w:rPr>
          <w:sz w:val="22"/>
          <w:szCs w:val="22"/>
        </w:rPr>
        <w:t>THAT the following resolution be and is hereby proposed t</w:t>
      </w:r>
      <w:r w:rsidR="00B025E7" w:rsidRPr="00FC1FA7">
        <w:rPr>
          <w:sz w:val="22"/>
          <w:szCs w:val="22"/>
        </w:rPr>
        <w:t>o be passed by way of a Member’s</w:t>
      </w:r>
      <w:r w:rsidRPr="00FC1FA7">
        <w:rPr>
          <w:sz w:val="22"/>
          <w:szCs w:val="22"/>
        </w:rPr>
        <w:t xml:space="preserve"> Written Resolution:</w:t>
      </w:r>
    </w:p>
    <w:p w14:paraId="7E501746" w14:textId="77777777" w:rsidR="00D33711" w:rsidRPr="00FC1FA7" w:rsidRDefault="00D33711" w:rsidP="00E74C6B">
      <w:pPr>
        <w:jc w:val="both"/>
        <w:rPr>
          <w:b/>
          <w:sz w:val="22"/>
          <w:szCs w:val="22"/>
          <w:u w:val="single"/>
        </w:rPr>
      </w:pPr>
    </w:p>
    <w:p w14:paraId="6199C4D9" w14:textId="77777777" w:rsidR="00E74C6B" w:rsidRPr="00FC1FA7" w:rsidRDefault="00E74C6B" w:rsidP="00E74C6B">
      <w:pPr>
        <w:jc w:val="both"/>
        <w:rPr>
          <w:b/>
          <w:sz w:val="22"/>
          <w:szCs w:val="22"/>
        </w:rPr>
      </w:pPr>
      <w:r w:rsidRPr="00FC1FA7">
        <w:rPr>
          <w:b/>
          <w:sz w:val="22"/>
          <w:szCs w:val="22"/>
        </w:rPr>
        <w:t>SPECIAL RESOLUTION</w:t>
      </w:r>
    </w:p>
    <w:p w14:paraId="6321B2BD" w14:textId="77777777" w:rsidR="00E74C6B" w:rsidRPr="00FC1FA7" w:rsidRDefault="00E74C6B" w:rsidP="00E74C6B">
      <w:pPr>
        <w:jc w:val="both"/>
        <w:rPr>
          <w:b/>
          <w:sz w:val="22"/>
          <w:szCs w:val="22"/>
          <w:u w:val="single"/>
        </w:rPr>
      </w:pPr>
      <w:r w:rsidRPr="00FC1FA7">
        <w:rPr>
          <w:b/>
          <w:sz w:val="22"/>
          <w:szCs w:val="22"/>
          <w:u w:val="single"/>
        </w:rPr>
        <w:t>CHANGE OF COMPANY’S NAME</w:t>
      </w:r>
    </w:p>
    <w:p w14:paraId="1ED2EACF" w14:textId="77777777" w:rsidR="00E74C6B" w:rsidRPr="00FC1FA7" w:rsidRDefault="00E74C6B" w:rsidP="00E74C6B">
      <w:pPr>
        <w:jc w:val="both"/>
        <w:rPr>
          <w:b/>
          <w:sz w:val="22"/>
          <w:szCs w:val="22"/>
          <w:u w:val="single"/>
        </w:rPr>
      </w:pPr>
    </w:p>
    <w:p w14:paraId="1C86BB21" w14:textId="18086B1B" w:rsidR="00E74C6B" w:rsidRPr="00FC1FA7" w:rsidRDefault="00E74C6B" w:rsidP="007C3E31">
      <w:pPr>
        <w:jc w:val="both"/>
        <w:rPr>
          <w:sz w:val="22"/>
          <w:szCs w:val="22"/>
        </w:rPr>
      </w:pPr>
      <w:r w:rsidRPr="00FC1FA7">
        <w:rPr>
          <w:sz w:val="22"/>
          <w:szCs w:val="22"/>
        </w:rPr>
        <w:t xml:space="preserve">THAT the name of the Company be changed from </w:t>
      </w:r>
      <w:r w:rsidR="007C3E31" w:rsidRPr="00A40A6B">
        <w:rPr>
          <w:sz w:val="22"/>
          <w:szCs w:val="22"/>
          <w:highlight w:val="yellow"/>
        </w:rPr>
        <w:t xml:space="preserve">PIN WAN </w:t>
      </w:r>
      <w:proofErr w:type="spellStart"/>
      <w:r w:rsidR="007C3E31" w:rsidRPr="00A40A6B">
        <w:rPr>
          <w:sz w:val="22"/>
          <w:szCs w:val="22"/>
          <w:highlight w:val="yellow"/>
        </w:rPr>
        <w:t>WAN</w:t>
      </w:r>
      <w:proofErr w:type="spellEnd"/>
      <w:r w:rsidR="007C3E31" w:rsidRPr="00A40A6B">
        <w:rPr>
          <w:sz w:val="22"/>
          <w:szCs w:val="22"/>
          <w:highlight w:val="yellow"/>
        </w:rPr>
        <w:t xml:space="preserve"> (UP TOWN) SDN. BHD.</w:t>
      </w:r>
      <w:r w:rsidRPr="00A40A6B">
        <w:rPr>
          <w:sz w:val="22"/>
          <w:szCs w:val="22"/>
          <w:highlight w:val="yellow"/>
        </w:rPr>
        <w:t xml:space="preserve"> to </w:t>
      </w:r>
      <w:r w:rsidR="007C3E31" w:rsidRPr="00A40A6B">
        <w:rPr>
          <w:sz w:val="22"/>
          <w:szCs w:val="22"/>
          <w:highlight w:val="yellow"/>
        </w:rPr>
        <w:t>BOUNTIFUL (UPTOWN) SDN. BHD.</w:t>
      </w:r>
    </w:p>
    <w:p w14:paraId="77C58FBE" w14:textId="77777777" w:rsidR="00E74C6B" w:rsidRPr="00FC1FA7" w:rsidRDefault="00E74C6B" w:rsidP="00E74C6B">
      <w:pPr>
        <w:jc w:val="both"/>
        <w:rPr>
          <w:sz w:val="22"/>
          <w:szCs w:val="22"/>
        </w:rPr>
      </w:pPr>
    </w:p>
    <w:p w14:paraId="7128530C" w14:textId="77777777" w:rsidR="00E74C6B" w:rsidRPr="00FC1FA7" w:rsidRDefault="00E74C6B" w:rsidP="00E74C6B">
      <w:pPr>
        <w:jc w:val="both"/>
        <w:rPr>
          <w:sz w:val="22"/>
          <w:szCs w:val="22"/>
        </w:rPr>
      </w:pPr>
      <w:r w:rsidRPr="00FC1FA7">
        <w:rPr>
          <w:sz w:val="22"/>
          <w:szCs w:val="22"/>
        </w:rPr>
        <w:t>THAT the Secretary be authorized and instructed to lodge the relevant notification to the Registrar to effect this change of Company’s name.</w:t>
      </w:r>
    </w:p>
    <w:p w14:paraId="3306EA46" w14:textId="77777777" w:rsidR="00E74C6B" w:rsidRPr="00FC1FA7" w:rsidRDefault="00E74C6B" w:rsidP="00E74C6B">
      <w:pPr>
        <w:jc w:val="both"/>
        <w:rPr>
          <w:sz w:val="22"/>
          <w:szCs w:val="22"/>
        </w:rPr>
      </w:pPr>
    </w:p>
    <w:p w14:paraId="475D2ABA" w14:textId="5C3D0347" w:rsidR="001A18E0" w:rsidRPr="00FC1FA7" w:rsidRDefault="00E74C6B" w:rsidP="001A18E0">
      <w:pPr>
        <w:jc w:val="both"/>
        <w:rPr>
          <w:sz w:val="22"/>
          <w:szCs w:val="22"/>
        </w:rPr>
      </w:pPr>
      <w:r w:rsidRPr="00FC1FA7">
        <w:rPr>
          <w:sz w:val="22"/>
          <w:szCs w:val="22"/>
        </w:rPr>
        <w:t>AND THAT the Secretary be indemnified and absolved from any liabilities, costs, damages arising from any misrepresentation, misleading and / or erroneous information relating to this change of Company’s name.</w:t>
      </w:r>
    </w:p>
    <w:p w14:paraId="1C6415B6" w14:textId="77777777" w:rsidR="00E74C6B" w:rsidRPr="00FC1FA7" w:rsidRDefault="00E74C6B" w:rsidP="00E74C6B">
      <w:pPr>
        <w:jc w:val="both"/>
        <w:rPr>
          <w:sz w:val="22"/>
          <w:szCs w:val="22"/>
        </w:rPr>
      </w:pPr>
    </w:p>
    <w:tbl>
      <w:tblPr>
        <w:tblW w:w="9085" w:type="dxa"/>
        <w:tblInd w:w="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5"/>
        <w:gridCol w:w="3870"/>
      </w:tblGrid>
      <w:tr w:rsidR="00E74C6B" w:rsidRPr="00FC1FA7" w14:paraId="262895E9" w14:textId="77777777" w:rsidTr="00AF0AD8">
        <w:trPr>
          <w:trHeight w:val="539"/>
        </w:trPr>
        <w:tc>
          <w:tcPr>
            <w:tcW w:w="5215" w:type="dxa"/>
            <w:vAlign w:val="center"/>
          </w:tcPr>
          <w:p w14:paraId="46A1A04A" w14:textId="43B848A2" w:rsidR="00E74C6B" w:rsidRPr="00FC1FA7" w:rsidRDefault="00D73A85" w:rsidP="00AF0AD8">
            <w:pPr>
              <w:pStyle w:val="DefaultText"/>
              <w:rPr>
                <w:sz w:val="22"/>
                <w:szCs w:val="22"/>
              </w:rPr>
            </w:pPr>
            <w:r w:rsidRPr="00A40A6B">
              <w:rPr>
                <w:sz w:val="22"/>
                <w:szCs w:val="22"/>
                <w:highlight w:val="yellow"/>
              </w:rPr>
              <w:t>DIRECTOR</w:t>
            </w:r>
            <w:r w:rsidR="001A18E0" w:rsidRPr="00A40A6B">
              <w:rPr>
                <w:sz w:val="22"/>
                <w:szCs w:val="22"/>
                <w:highlight w:val="yellow"/>
              </w:rPr>
              <w:t>S</w:t>
            </w:r>
          </w:p>
        </w:tc>
        <w:tc>
          <w:tcPr>
            <w:tcW w:w="3870" w:type="dxa"/>
            <w:vAlign w:val="center"/>
          </w:tcPr>
          <w:p w14:paraId="418F0110" w14:textId="0FC73C2E" w:rsidR="00E74C6B" w:rsidRPr="00FC1FA7" w:rsidRDefault="00E74C6B" w:rsidP="00AF0AD8">
            <w:pPr>
              <w:pStyle w:val="DefaultText"/>
              <w:jc w:val="center"/>
              <w:rPr>
                <w:sz w:val="22"/>
                <w:szCs w:val="22"/>
              </w:rPr>
            </w:pPr>
            <w:r w:rsidRPr="00A40A6B">
              <w:rPr>
                <w:sz w:val="22"/>
                <w:szCs w:val="22"/>
                <w:highlight w:val="yellow"/>
              </w:rPr>
              <w:t>SIGNATURE</w:t>
            </w:r>
            <w:r w:rsidR="001A18E0" w:rsidRPr="00A40A6B">
              <w:rPr>
                <w:sz w:val="22"/>
                <w:szCs w:val="22"/>
                <w:highlight w:val="yellow"/>
              </w:rPr>
              <w:t>S</w:t>
            </w:r>
          </w:p>
        </w:tc>
      </w:tr>
    </w:tbl>
    <w:p w14:paraId="7E0BCFFA" w14:textId="77777777" w:rsidR="00E74C6B" w:rsidRDefault="00E74C6B" w:rsidP="00E74C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6C66994E" w14:textId="77777777" w:rsidR="00FC1FA7" w:rsidRDefault="00FC1FA7" w:rsidP="00E74C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1EED9A32" w14:textId="77777777" w:rsidR="00FC1FA7" w:rsidRDefault="00FC1FA7" w:rsidP="00E74C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09744297" w14:textId="77777777" w:rsidR="00FC1FA7" w:rsidRDefault="00FC1FA7" w:rsidP="00E74C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35DBB3DE" w14:textId="77777777" w:rsidR="00FC1FA7" w:rsidRPr="00FC1FA7" w:rsidRDefault="00FC1FA7" w:rsidP="00E74C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tbl>
      <w:tblPr>
        <w:tblW w:w="908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3870"/>
      </w:tblGrid>
      <w:tr w:rsidR="00FC1FA7" w:rsidRPr="00A40A6B" w14:paraId="3AE85AB5" w14:textId="77777777" w:rsidTr="006D63DE">
        <w:tc>
          <w:tcPr>
            <w:tcW w:w="5215" w:type="dxa"/>
          </w:tcPr>
          <w:p w14:paraId="0A4C52A9" w14:textId="402680E1" w:rsidR="00FC1FA7" w:rsidRPr="00A40A6B" w:rsidRDefault="007C3E31" w:rsidP="007C3E31">
            <w:pPr>
              <w:pStyle w:val="DefaultText"/>
              <w:rPr>
                <w:sz w:val="22"/>
                <w:szCs w:val="22"/>
                <w:highlight w:val="yellow"/>
              </w:rPr>
            </w:pPr>
            <w:r w:rsidRPr="00A40A6B">
              <w:rPr>
                <w:sz w:val="22"/>
                <w:szCs w:val="22"/>
                <w:highlight w:val="yellow"/>
              </w:rPr>
              <w:t>ANDREW NG CHONG YEW</w:t>
            </w:r>
          </w:p>
        </w:tc>
        <w:tc>
          <w:tcPr>
            <w:tcW w:w="3870" w:type="dxa"/>
            <w:tcBorders>
              <w:bottom w:val="dotted" w:sz="4" w:space="0" w:color="auto"/>
            </w:tcBorders>
          </w:tcPr>
          <w:p w14:paraId="2D0BDB49" w14:textId="77777777" w:rsidR="00FC1FA7" w:rsidRPr="00A40A6B" w:rsidRDefault="00FC1FA7" w:rsidP="0053216A">
            <w:pPr>
              <w:pStyle w:val="DefaultText"/>
              <w:rPr>
                <w:sz w:val="22"/>
                <w:szCs w:val="22"/>
                <w:highlight w:val="yellow"/>
              </w:rPr>
            </w:pPr>
          </w:p>
        </w:tc>
      </w:tr>
    </w:tbl>
    <w:p w14:paraId="7EECADC3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p w14:paraId="58D31424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p w14:paraId="34B87E1F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p w14:paraId="24CB4B52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p w14:paraId="26155D63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tbl>
      <w:tblPr>
        <w:tblW w:w="908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3870"/>
      </w:tblGrid>
      <w:tr w:rsidR="00FC1FA7" w:rsidRPr="00C32FC4" w14:paraId="397B028D" w14:textId="77777777" w:rsidTr="006D63DE">
        <w:tc>
          <w:tcPr>
            <w:tcW w:w="5215" w:type="dxa"/>
          </w:tcPr>
          <w:p w14:paraId="1CAC5537" w14:textId="27E07C15" w:rsidR="00FC1FA7" w:rsidRPr="00C32FC4" w:rsidRDefault="007C3E31" w:rsidP="007C3E31">
            <w:pPr>
              <w:pStyle w:val="DefaultText"/>
              <w:rPr>
                <w:sz w:val="22"/>
                <w:szCs w:val="22"/>
              </w:rPr>
            </w:pPr>
            <w:r w:rsidRPr="00A40A6B">
              <w:rPr>
                <w:sz w:val="22"/>
                <w:szCs w:val="22"/>
                <w:highlight w:val="yellow"/>
              </w:rPr>
              <w:t>GRACE CHEN XIAOJUN</w:t>
            </w:r>
          </w:p>
        </w:tc>
        <w:tc>
          <w:tcPr>
            <w:tcW w:w="3870" w:type="dxa"/>
            <w:tcBorders>
              <w:bottom w:val="dotted" w:sz="4" w:space="0" w:color="auto"/>
            </w:tcBorders>
          </w:tcPr>
          <w:p w14:paraId="1A4DE5F1" w14:textId="77777777" w:rsidR="00FC1FA7" w:rsidRPr="00C32FC4" w:rsidRDefault="00FC1FA7" w:rsidP="0053216A">
            <w:pPr>
              <w:pStyle w:val="DefaultText"/>
              <w:rPr>
                <w:sz w:val="22"/>
                <w:szCs w:val="22"/>
              </w:rPr>
            </w:pPr>
          </w:p>
        </w:tc>
      </w:tr>
    </w:tbl>
    <w:p w14:paraId="3F1DB74F" w14:textId="77777777" w:rsidR="00FC1FA7" w:rsidRDefault="00FC1FA7" w:rsidP="00FC1FA7">
      <w:pPr>
        <w:jc w:val="both"/>
        <w:rPr>
          <w:sz w:val="22"/>
          <w:szCs w:val="22"/>
        </w:rPr>
      </w:pPr>
    </w:p>
    <w:p w14:paraId="720E349A" w14:textId="77777777" w:rsidR="00FC1FA7" w:rsidRDefault="00FC1FA7" w:rsidP="00FC1FA7">
      <w:pPr>
        <w:jc w:val="both"/>
        <w:rPr>
          <w:sz w:val="22"/>
          <w:szCs w:val="22"/>
        </w:rPr>
      </w:pPr>
    </w:p>
    <w:p w14:paraId="2604EF28" w14:textId="77777777" w:rsidR="00FC1FA7" w:rsidRDefault="00FC1FA7" w:rsidP="00FC1FA7">
      <w:pPr>
        <w:jc w:val="both"/>
        <w:rPr>
          <w:sz w:val="22"/>
          <w:szCs w:val="22"/>
        </w:rPr>
      </w:pPr>
    </w:p>
    <w:p w14:paraId="2657AB13" w14:textId="77777777" w:rsidR="00FC1FA7" w:rsidRDefault="00FC1FA7" w:rsidP="00FC1FA7">
      <w:pPr>
        <w:jc w:val="both"/>
        <w:rPr>
          <w:sz w:val="22"/>
          <w:szCs w:val="22"/>
        </w:rPr>
      </w:pPr>
    </w:p>
    <w:p w14:paraId="0C4AADB4" w14:textId="77777777" w:rsidR="00FC1FA7" w:rsidRPr="00C32FC4" w:rsidRDefault="00FC1FA7" w:rsidP="00FC1FA7">
      <w:pPr>
        <w:jc w:val="both"/>
        <w:rPr>
          <w:sz w:val="22"/>
          <w:szCs w:val="22"/>
        </w:rPr>
      </w:pPr>
    </w:p>
    <w:p w14:paraId="146DC942" w14:textId="004E1CA7" w:rsidR="00E74C6B" w:rsidRDefault="00E74C6B" w:rsidP="00E74C6B">
      <w:pPr>
        <w:jc w:val="both"/>
        <w:rPr>
          <w:sz w:val="22"/>
          <w:szCs w:val="22"/>
        </w:rPr>
      </w:pPr>
    </w:p>
    <w:p w14:paraId="7D506308" w14:textId="77777777" w:rsidR="007C3E31" w:rsidRPr="00FC1FA7" w:rsidRDefault="007C3E31" w:rsidP="00E74C6B">
      <w:pPr>
        <w:jc w:val="both"/>
        <w:rPr>
          <w:sz w:val="22"/>
          <w:szCs w:val="22"/>
        </w:rPr>
      </w:pPr>
    </w:p>
    <w:p w14:paraId="4FADEC83" w14:textId="77777777" w:rsidR="001A18E0" w:rsidRPr="00FC1FA7" w:rsidRDefault="001A18E0" w:rsidP="00E74C6B">
      <w:pPr>
        <w:jc w:val="both"/>
        <w:rPr>
          <w:sz w:val="22"/>
          <w:szCs w:val="22"/>
        </w:rPr>
      </w:pPr>
    </w:p>
    <w:p w14:paraId="52CEAB96" w14:textId="7F90AAF3" w:rsidR="00E74C6B" w:rsidRPr="00FC1FA7" w:rsidRDefault="00E74C6B" w:rsidP="00E74C6B">
      <w:pPr>
        <w:rPr>
          <w:sz w:val="22"/>
          <w:szCs w:val="22"/>
        </w:rPr>
      </w:pPr>
      <w:r w:rsidRPr="00FC1FA7">
        <w:rPr>
          <w:sz w:val="22"/>
          <w:szCs w:val="22"/>
        </w:rPr>
        <w:t xml:space="preserve">Date: </w:t>
      </w:r>
    </w:p>
    <w:p w14:paraId="5D9985B0" w14:textId="77777777" w:rsidR="00E74C6B" w:rsidRPr="00FC1FA7" w:rsidRDefault="00E74C6B" w:rsidP="00E74C6B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65AA95DD" w14:textId="77777777" w:rsidR="00BB1062" w:rsidRPr="00FC1FA7" w:rsidRDefault="00BB1062">
      <w:pPr>
        <w:rPr>
          <w:sz w:val="22"/>
          <w:szCs w:val="22"/>
        </w:rPr>
      </w:pPr>
    </w:p>
    <w:p w14:paraId="5C4432D3" w14:textId="77777777" w:rsidR="00D33711" w:rsidRPr="00FC1FA7" w:rsidRDefault="00D33711">
      <w:pPr>
        <w:rPr>
          <w:sz w:val="22"/>
          <w:szCs w:val="22"/>
        </w:rPr>
      </w:pPr>
    </w:p>
    <w:p w14:paraId="51E4CCEC" w14:textId="77777777" w:rsidR="00D33711" w:rsidRPr="00FC1FA7" w:rsidRDefault="00D33711">
      <w:pPr>
        <w:rPr>
          <w:sz w:val="22"/>
          <w:szCs w:val="22"/>
        </w:rPr>
      </w:pPr>
    </w:p>
    <w:p w14:paraId="4A6C5A82" w14:textId="0C9F31E8" w:rsidR="001A18E0" w:rsidRPr="00FC1FA7" w:rsidRDefault="001A18E0" w:rsidP="001A18E0">
      <w:pPr>
        <w:pStyle w:val="DefaultText"/>
        <w:jc w:val="center"/>
        <w:rPr>
          <w:b/>
          <w:sz w:val="22"/>
          <w:szCs w:val="22"/>
        </w:rPr>
      </w:pPr>
    </w:p>
    <w:p w14:paraId="524A426F" w14:textId="77777777" w:rsidR="001A18E0" w:rsidRPr="00FC1FA7" w:rsidRDefault="001A18E0" w:rsidP="001A18E0">
      <w:pPr>
        <w:pStyle w:val="DefaultText"/>
        <w:jc w:val="center"/>
        <w:rPr>
          <w:b/>
          <w:sz w:val="22"/>
          <w:szCs w:val="22"/>
        </w:rPr>
      </w:pPr>
    </w:p>
    <w:p w14:paraId="53EB8020" w14:textId="7B7056B5" w:rsidR="001A18E0" w:rsidRPr="00FC1FA7" w:rsidRDefault="001A18E0" w:rsidP="001A18E0">
      <w:pPr>
        <w:pStyle w:val="DefaultText"/>
        <w:jc w:val="center"/>
        <w:rPr>
          <w:b/>
          <w:sz w:val="22"/>
          <w:szCs w:val="22"/>
        </w:rPr>
      </w:pPr>
    </w:p>
    <w:p w14:paraId="02ECB482" w14:textId="26BA67EB" w:rsidR="005D1137" w:rsidRPr="00FC1FA7" w:rsidRDefault="005D1137" w:rsidP="00FC1FA7">
      <w:pPr>
        <w:pStyle w:val="DefaultText"/>
        <w:rPr>
          <w:b/>
          <w:sz w:val="22"/>
          <w:szCs w:val="22"/>
        </w:rPr>
      </w:pPr>
    </w:p>
    <w:p w14:paraId="6900005F" w14:textId="77777777" w:rsidR="005D1137" w:rsidRPr="00FC1FA7" w:rsidRDefault="005D1137" w:rsidP="005D1137">
      <w:pPr>
        <w:pStyle w:val="DefaultText"/>
        <w:jc w:val="center"/>
        <w:rPr>
          <w:b/>
          <w:szCs w:val="24"/>
        </w:rPr>
      </w:pPr>
    </w:p>
    <w:p w14:paraId="6D010C2A" w14:textId="77777777" w:rsidR="005D1137" w:rsidRPr="00FC1FA7" w:rsidRDefault="005D1137" w:rsidP="005D1137">
      <w:pPr>
        <w:pStyle w:val="DefaultText"/>
        <w:jc w:val="center"/>
        <w:rPr>
          <w:b/>
          <w:szCs w:val="24"/>
        </w:rPr>
      </w:pPr>
    </w:p>
    <w:p w14:paraId="2937DB55" w14:textId="40EBF271" w:rsidR="00FC1FA7" w:rsidRPr="00A40A6B" w:rsidRDefault="007C3E31" w:rsidP="007C3E31">
      <w:pPr>
        <w:ind w:left="142" w:right="122"/>
        <w:jc w:val="center"/>
        <w:rPr>
          <w:b/>
          <w:sz w:val="24"/>
          <w:szCs w:val="24"/>
          <w:highlight w:val="yellow"/>
        </w:rPr>
      </w:pPr>
      <w:r w:rsidRPr="00A40A6B">
        <w:rPr>
          <w:b/>
          <w:sz w:val="24"/>
          <w:szCs w:val="24"/>
          <w:highlight w:val="yellow"/>
        </w:rPr>
        <w:t xml:space="preserve">PIN WAN </w:t>
      </w:r>
      <w:proofErr w:type="spellStart"/>
      <w:r w:rsidRPr="00A40A6B">
        <w:rPr>
          <w:b/>
          <w:sz w:val="24"/>
          <w:szCs w:val="24"/>
          <w:highlight w:val="yellow"/>
        </w:rPr>
        <w:t>WAN</w:t>
      </w:r>
      <w:proofErr w:type="spellEnd"/>
      <w:r w:rsidRPr="00A40A6B">
        <w:rPr>
          <w:b/>
          <w:sz w:val="24"/>
          <w:szCs w:val="24"/>
          <w:highlight w:val="yellow"/>
        </w:rPr>
        <w:t xml:space="preserve"> (UP TOWN) SDN. BHD.</w:t>
      </w:r>
    </w:p>
    <w:p w14:paraId="5EE61010" w14:textId="6B756898" w:rsidR="00FC1FA7" w:rsidRPr="00FC1FA7" w:rsidRDefault="00FC1FA7" w:rsidP="007C3E31">
      <w:pPr>
        <w:ind w:left="142" w:right="122"/>
        <w:jc w:val="center"/>
        <w:rPr>
          <w:bCs/>
          <w:sz w:val="24"/>
          <w:szCs w:val="24"/>
        </w:rPr>
      </w:pPr>
      <w:r w:rsidRPr="00A40A6B">
        <w:rPr>
          <w:bCs/>
          <w:sz w:val="24"/>
          <w:szCs w:val="24"/>
          <w:highlight w:val="yellow"/>
        </w:rPr>
        <w:t xml:space="preserve">Registration No. </w:t>
      </w:r>
      <w:r w:rsidR="007C3E31" w:rsidRPr="00A40A6B">
        <w:rPr>
          <w:bCs/>
          <w:sz w:val="24"/>
          <w:szCs w:val="24"/>
          <w:highlight w:val="yellow"/>
        </w:rPr>
        <w:t>202501002892 (1604305-H)</w:t>
      </w:r>
    </w:p>
    <w:p w14:paraId="09ED8BD3" w14:textId="3B031AE4" w:rsidR="00D33711" w:rsidRPr="00FC1FA7" w:rsidRDefault="00FC1FA7" w:rsidP="00FC1FA7">
      <w:pPr>
        <w:ind w:left="142" w:right="122"/>
        <w:jc w:val="center"/>
        <w:rPr>
          <w:bCs/>
          <w:sz w:val="22"/>
          <w:szCs w:val="22"/>
        </w:rPr>
      </w:pPr>
      <w:r w:rsidRPr="00FC1FA7">
        <w:rPr>
          <w:bCs/>
          <w:sz w:val="24"/>
          <w:szCs w:val="24"/>
        </w:rPr>
        <w:t>(Incorporated in Malaysia)</w:t>
      </w:r>
    </w:p>
    <w:p w14:paraId="7919C1B1" w14:textId="77777777" w:rsidR="00D33711" w:rsidRPr="00FC1FA7" w:rsidRDefault="00D33711" w:rsidP="00D33711">
      <w:pPr>
        <w:pStyle w:val="DefaultText"/>
        <w:jc w:val="center"/>
        <w:rPr>
          <w:sz w:val="22"/>
          <w:szCs w:val="22"/>
        </w:rPr>
      </w:pPr>
    </w:p>
    <w:p w14:paraId="6C288B4D" w14:textId="77777777" w:rsidR="00D33711" w:rsidRPr="00FC1FA7" w:rsidRDefault="00D33711" w:rsidP="00D33711">
      <w:pPr>
        <w:pStyle w:val="DefaultText"/>
        <w:pBdr>
          <w:bottom w:val="single" w:sz="4" w:space="1" w:color="auto"/>
        </w:pBdr>
        <w:jc w:val="center"/>
        <w:rPr>
          <w:sz w:val="22"/>
          <w:szCs w:val="22"/>
        </w:rPr>
      </w:pPr>
    </w:p>
    <w:p w14:paraId="6A74E74E" w14:textId="30F8197F" w:rsidR="00D33711" w:rsidRPr="00FC1FA7" w:rsidRDefault="00D72A9F" w:rsidP="00D33711">
      <w:pPr>
        <w:pStyle w:val="DefaultText"/>
        <w:pBdr>
          <w:bottom w:val="single" w:sz="4" w:space="1" w:color="auto"/>
        </w:pBdr>
        <w:jc w:val="both"/>
        <w:rPr>
          <w:sz w:val="22"/>
          <w:szCs w:val="22"/>
        </w:rPr>
      </w:pPr>
      <w:r w:rsidRPr="00FC1FA7">
        <w:rPr>
          <w:sz w:val="22"/>
          <w:szCs w:val="22"/>
        </w:rPr>
        <w:t>MEMBER</w:t>
      </w:r>
      <w:r w:rsidR="001A18E0" w:rsidRPr="00FC1FA7">
        <w:rPr>
          <w:sz w:val="22"/>
          <w:szCs w:val="22"/>
        </w:rPr>
        <w:t>S’</w:t>
      </w:r>
      <w:r w:rsidR="00D33711" w:rsidRPr="00FC1FA7">
        <w:rPr>
          <w:sz w:val="22"/>
          <w:szCs w:val="22"/>
        </w:rPr>
        <w:t xml:space="preserve"> WRITTEN RESOLUTION PURSUANT TO SECTION 290 OF THE COMPANIES ACT, 2016</w:t>
      </w:r>
    </w:p>
    <w:p w14:paraId="21DA8F8D" w14:textId="77777777" w:rsidR="00D33711" w:rsidRPr="00FC1FA7" w:rsidRDefault="00D33711" w:rsidP="00D3371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</w:p>
    <w:p w14:paraId="58C1E37F" w14:textId="77777777" w:rsidR="00D33711" w:rsidRPr="00FC1FA7" w:rsidRDefault="00D33711" w:rsidP="00D3371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sz w:val="22"/>
          <w:szCs w:val="22"/>
        </w:rPr>
      </w:pPr>
      <w:r w:rsidRPr="00FC1FA7">
        <w:rPr>
          <w:sz w:val="22"/>
          <w:szCs w:val="22"/>
        </w:rPr>
        <w:t xml:space="preserve">RESOLVED: </w:t>
      </w:r>
    </w:p>
    <w:p w14:paraId="21415FB9" w14:textId="77777777" w:rsidR="00D33711" w:rsidRPr="00FC1FA7" w:rsidRDefault="00D33711" w:rsidP="00D33711">
      <w:pPr>
        <w:pStyle w:val="DefaultText"/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b/>
          <w:sz w:val="22"/>
          <w:szCs w:val="22"/>
        </w:rPr>
      </w:pPr>
    </w:p>
    <w:p w14:paraId="6401F4DA" w14:textId="77777777" w:rsidR="00D33711" w:rsidRPr="00FC1FA7" w:rsidRDefault="00D33711" w:rsidP="00D33711">
      <w:pPr>
        <w:jc w:val="both"/>
        <w:rPr>
          <w:b/>
          <w:sz w:val="22"/>
          <w:szCs w:val="22"/>
        </w:rPr>
      </w:pPr>
      <w:r w:rsidRPr="00FC1FA7">
        <w:rPr>
          <w:b/>
          <w:sz w:val="22"/>
          <w:szCs w:val="22"/>
        </w:rPr>
        <w:t>SPECIAL RESOLUTION</w:t>
      </w:r>
    </w:p>
    <w:p w14:paraId="3A1B3553" w14:textId="77777777" w:rsidR="00D33711" w:rsidRPr="00FC1FA7" w:rsidRDefault="00D33711" w:rsidP="00D33711">
      <w:pPr>
        <w:jc w:val="both"/>
        <w:rPr>
          <w:b/>
          <w:sz w:val="22"/>
          <w:szCs w:val="22"/>
          <w:u w:val="single"/>
        </w:rPr>
      </w:pPr>
      <w:r w:rsidRPr="00FC1FA7">
        <w:rPr>
          <w:b/>
          <w:sz w:val="22"/>
          <w:szCs w:val="22"/>
          <w:u w:val="single"/>
        </w:rPr>
        <w:t>CHANGE OF COMPANY’S NAME</w:t>
      </w:r>
    </w:p>
    <w:p w14:paraId="40D97ABB" w14:textId="77777777" w:rsidR="00D33711" w:rsidRPr="00FC1FA7" w:rsidRDefault="00D33711" w:rsidP="00D33711">
      <w:pPr>
        <w:jc w:val="both"/>
        <w:rPr>
          <w:b/>
          <w:sz w:val="22"/>
          <w:szCs w:val="22"/>
          <w:u w:val="single"/>
        </w:rPr>
      </w:pPr>
    </w:p>
    <w:p w14:paraId="72464002" w14:textId="4D9AF904" w:rsidR="00D33711" w:rsidRPr="00FC1FA7" w:rsidRDefault="00FC1FA7" w:rsidP="00FC1FA7">
      <w:pPr>
        <w:jc w:val="both"/>
        <w:rPr>
          <w:sz w:val="22"/>
          <w:szCs w:val="22"/>
        </w:rPr>
      </w:pPr>
      <w:r w:rsidRPr="00FC1FA7">
        <w:rPr>
          <w:sz w:val="22"/>
          <w:szCs w:val="22"/>
        </w:rPr>
        <w:t xml:space="preserve">THAT the name of the Company be changed from </w:t>
      </w:r>
      <w:r w:rsidR="007C3E31" w:rsidRPr="00A40A6B">
        <w:rPr>
          <w:sz w:val="22"/>
          <w:szCs w:val="22"/>
          <w:highlight w:val="yellow"/>
        </w:rPr>
        <w:t xml:space="preserve">PIN WAN </w:t>
      </w:r>
      <w:proofErr w:type="spellStart"/>
      <w:r w:rsidR="007C3E31" w:rsidRPr="00A40A6B">
        <w:rPr>
          <w:sz w:val="22"/>
          <w:szCs w:val="22"/>
          <w:highlight w:val="yellow"/>
        </w:rPr>
        <w:t>WAN</w:t>
      </w:r>
      <w:proofErr w:type="spellEnd"/>
      <w:r w:rsidR="007C3E31" w:rsidRPr="00A40A6B">
        <w:rPr>
          <w:sz w:val="22"/>
          <w:szCs w:val="22"/>
          <w:highlight w:val="yellow"/>
        </w:rPr>
        <w:t xml:space="preserve"> (UP TOWN) SDN. BHD. to BOUNTIFUL (UPTOWN) SDN. BHD.</w:t>
      </w:r>
    </w:p>
    <w:p w14:paraId="0C127208" w14:textId="77777777" w:rsidR="00D33711" w:rsidRPr="00FC1FA7" w:rsidRDefault="00D33711" w:rsidP="00D33711">
      <w:pPr>
        <w:jc w:val="both"/>
        <w:rPr>
          <w:sz w:val="22"/>
          <w:szCs w:val="22"/>
        </w:rPr>
      </w:pPr>
    </w:p>
    <w:p w14:paraId="3AAD6690" w14:textId="77777777" w:rsidR="00D33711" w:rsidRPr="00FC1FA7" w:rsidRDefault="00D33711" w:rsidP="00D33711">
      <w:pPr>
        <w:jc w:val="both"/>
        <w:rPr>
          <w:sz w:val="22"/>
          <w:szCs w:val="22"/>
        </w:rPr>
      </w:pPr>
      <w:r w:rsidRPr="00FC1FA7">
        <w:rPr>
          <w:sz w:val="22"/>
          <w:szCs w:val="22"/>
        </w:rPr>
        <w:t>THAT the Secretary be authorized and instructed to lodge the relevant notification to the Registrar to effect this change of Company’s name.</w:t>
      </w:r>
    </w:p>
    <w:p w14:paraId="29446AFF" w14:textId="77777777" w:rsidR="00D33711" w:rsidRPr="00FC1FA7" w:rsidRDefault="00D33711" w:rsidP="00D33711">
      <w:pPr>
        <w:jc w:val="both"/>
        <w:rPr>
          <w:sz w:val="22"/>
          <w:szCs w:val="22"/>
        </w:rPr>
      </w:pPr>
    </w:p>
    <w:p w14:paraId="0B5F1989" w14:textId="58B60042" w:rsidR="00D33711" w:rsidRPr="00FC1FA7" w:rsidRDefault="00D33711" w:rsidP="0027377C">
      <w:pPr>
        <w:jc w:val="both"/>
        <w:rPr>
          <w:sz w:val="22"/>
          <w:szCs w:val="22"/>
        </w:rPr>
      </w:pPr>
      <w:r w:rsidRPr="00FC1FA7">
        <w:rPr>
          <w:sz w:val="22"/>
          <w:szCs w:val="22"/>
        </w:rPr>
        <w:t>AND THAT the Secretary be indemnified and absolved from any liabilities, costs, damages arising from any misrepresentation, misleading and / or erroneous information relating to this change of Company’s name.</w:t>
      </w:r>
    </w:p>
    <w:p w14:paraId="5A6361ED" w14:textId="77777777" w:rsidR="00D72A9F" w:rsidRPr="00FC1FA7" w:rsidRDefault="00D72A9F" w:rsidP="00D72A9F">
      <w:pPr>
        <w:jc w:val="both"/>
        <w:rPr>
          <w:sz w:val="22"/>
          <w:szCs w:val="22"/>
        </w:rPr>
      </w:pPr>
    </w:p>
    <w:tbl>
      <w:tblPr>
        <w:tblW w:w="9085" w:type="dxa"/>
        <w:tblInd w:w="5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5"/>
        <w:gridCol w:w="3870"/>
      </w:tblGrid>
      <w:tr w:rsidR="00D72A9F" w:rsidRPr="00FC1FA7" w14:paraId="5315F4AF" w14:textId="77777777" w:rsidTr="00907AEB">
        <w:trPr>
          <w:trHeight w:val="539"/>
        </w:trPr>
        <w:tc>
          <w:tcPr>
            <w:tcW w:w="5215" w:type="dxa"/>
            <w:vAlign w:val="center"/>
          </w:tcPr>
          <w:p w14:paraId="31B0B40A" w14:textId="14598257" w:rsidR="00D72A9F" w:rsidRPr="00A40A6B" w:rsidRDefault="00D72A9F" w:rsidP="00D72A9F">
            <w:pPr>
              <w:pStyle w:val="DefaultText"/>
              <w:rPr>
                <w:sz w:val="22"/>
                <w:szCs w:val="22"/>
                <w:highlight w:val="yellow"/>
              </w:rPr>
            </w:pPr>
            <w:r w:rsidRPr="00A40A6B">
              <w:rPr>
                <w:sz w:val="22"/>
                <w:szCs w:val="22"/>
                <w:highlight w:val="yellow"/>
              </w:rPr>
              <w:t>MEMBER</w:t>
            </w:r>
            <w:r w:rsidR="0027377C" w:rsidRPr="00A40A6B">
              <w:rPr>
                <w:sz w:val="22"/>
                <w:szCs w:val="22"/>
                <w:highlight w:val="yellow"/>
              </w:rPr>
              <w:t>S</w:t>
            </w:r>
          </w:p>
        </w:tc>
        <w:tc>
          <w:tcPr>
            <w:tcW w:w="3870" w:type="dxa"/>
            <w:vAlign w:val="center"/>
          </w:tcPr>
          <w:p w14:paraId="62F7AF89" w14:textId="48E9FAAD" w:rsidR="00D72A9F" w:rsidRPr="00A40A6B" w:rsidRDefault="00D72A9F" w:rsidP="00907AEB">
            <w:pPr>
              <w:pStyle w:val="DefaultText"/>
              <w:jc w:val="center"/>
              <w:rPr>
                <w:sz w:val="22"/>
                <w:szCs w:val="22"/>
                <w:highlight w:val="yellow"/>
              </w:rPr>
            </w:pPr>
            <w:r w:rsidRPr="00A40A6B">
              <w:rPr>
                <w:sz w:val="22"/>
                <w:szCs w:val="22"/>
                <w:highlight w:val="yellow"/>
              </w:rPr>
              <w:t>SIGNATURE</w:t>
            </w:r>
            <w:r w:rsidR="0027377C" w:rsidRPr="00A40A6B">
              <w:rPr>
                <w:sz w:val="22"/>
                <w:szCs w:val="22"/>
                <w:highlight w:val="yellow"/>
              </w:rPr>
              <w:t>S</w:t>
            </w:r>
          </w:p>
        </w:tc>
      </w:tr>
    </w:tbl>
    <w:p w14:paraId="1DEE75B8" w14:textId="77777777" w:rsidR="00D72A9F" w:rsidRDefault="00D72A9F" w:rsidP="00D72A9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7EB0A609" w14:textId="77777777" w:rsidR="00FC1FA7" w:rsidRDefault="00FC1FA7" w:rsidP="00D72A9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4B533B28" w14:textId="77777777" w:rsidR="00FC1FA7" w:rsidRDefault="00FC1FA7" w:rsidP="00D72A9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57C9863F" w14:textId="77777777" w:rsidR="00FC1FA7" w:rsidRDefault="00FC1FA7" w:rsidP="00D72A9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6F7733F9" w14:textId="77777777" w:rsidR="00FC1FA7" w:rsidRPr="00FC1FA7" w:rsidRDefault="00FC1FA7" w:rsidP="00D72A9F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tbl>
      <w:tblPr>
        <w:tblW w:w="908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3870"/>
      </w:tblGrid>
      <w:tr w:rsidR="00FC1FA7" w:rsidRPr="00A40A6B" w14:paraId="5CD9A490" w14:textId="77777777" w:rsidTr="006D63DE">
        <w:tc>
          <w:tcPr>
            <w:tcW w:w="5215" w:type="dxa"/>
          </w:tcPr>
          <w:p w14:paraId="3E72882B" w14:textId="5BEB329E" w:rsidR="00FC1FA7" w:rsidRPr="00A40A6B" w:rsidRDefault="007C3E31" w:rsidP="0053216A">
            <w:pPr>
              <w:pStyle w:val="DefaultText"/>
              <w:rPr>
                <w:sz w:val="22"/>
                <w:szCs w:val="22"/>
                <w:highlight w:val="yellow"/>
              </w:rPr>
            </w:pPr>
            <w:r w:rsidRPr="00A40A6B">
              <w:rPr>
                <w:sz w:val="22"/>
                <w:szCs w:val="22"/>
                <w:highlight w:val="yellow"/>
              </w:rPr>
              <w:t>ANDREW NG CHONG YEW</w:t>
            </w:r>
          </w:p>
        </w:tc>
        <w:tc>
          <w:tcPr>
            <w:tcW w:w="3870" w:type="dxa"/>
            <w:tcBorders>
              <w:bottom w:val="dotted" w:sz="4" w:space="0" w:color="auto"/>
            </w:tcBorders>
          </w:tcPr>
          <w:p w14:paraId="4ADEB52F" w14:textId="77777777" w:rsidR="00FC1FA7" w:rsidRPr="00A40A6B" w:rsidRDefault="00FC1FA7" w:rsidP="0053216A">
            <w:pPr>
              <w:pStyle w:val="DefaultText"/>
              <w:rPr>
                <w:sz w:val="22"/>
                <w:szCs w:val="22"/>
                <w:highlight w:val="yellow"/>
              </w:rPr>
            </w:pPr>
          </w:p>
        </w:tc>
      </w:tr>
    </w:tbl>
    <w:p w14:paraId="248B1602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p w14:paraId="06D82193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p w14:paraId="2C8CA586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p w14:paraId="2AB6C419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p w14:paraId="408DB252" w14:textId="77777777" w:rsidR="00FC1FA7" w:rsidRPr="00A40A6B" w:rsidRDefault="00FC1FA7" w:rsidP="00FC1FA7">
      <w:pPr>
        <w:jc w:val="both"/>
        <w:rPr>
          <w:sz w:val="22"/>
          <w:szCs w:val="22"/>
          <w:highlight w:val="yellow"/>
        </w:rPr>
      </w:pPr>
    </w:p>
    <w:tbl>
      <w:tblPr>
        <w:tblW w:w="9085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5"/>
        <w:gridCol w:w="3870"/>
      </w:tblGrid>
      <w:tr w:rsidR="00FC1FA7" w:rsidRPr="00C32FC4" w14:paraId="44BB643A" w14:textId="77777777" w:rsidTr="006D63DE">
        <w:tc>
          <w:tcPr>
            <w:tcW w:w="5215" w:type="dxa"/>
          </w:tcPr>
          <w:p w14:paraId="16FED952" w14:textId="488FB3BA" w:rsidR="00FC1FA7" w:rsidRPr="00C32FC4" w:rsidRDefault="007C3E31" w:rsidP="0053216A">
            <w:pPr>
              <w:pStyle w:val="DefaultText"/>
              <w:rPr>
                <w:sz w:val="22"/>
                <w:szCs w:val="22"/>
              </w:rPr>
            </w:pPr>
            <w:r w:rsidRPr="00A40A6B">
              <w:rPr>
                <w:sz w:val="22"/>
                <w:szCs w:val="22"/>
                <w:highlight w:val="yellow"/>
              </w:rPr>
              <w:t>GRACE CHEN XIAOJUN</w:t>
            </w:r>
          </w:p>
        </w:tc>
        <w:tc>
          <w:tcPr>
            <w:tcW w:w="3870" w:type="dxa"/>
            <w:tcBorders>
              <w:bottom w:val="dotted" w:sz="4" w:space="0" w:color="auto"/>
            </w:tcBorders>
          </w:tcPr>
          <w:p w14:paraId="49E3D6FC" w14:textId="77777777" w:rsidR="00FC1FA7" w:rsidRPr="00C32FC4" w:rsidRDefault="00FC1FA7" w:rsidP="0053216A">
            <w:pPr>
              <w:pStyle w:val="DefaultText"/>
              <w:rPr>
                <w:sz w:val="22"/>
                <w:szCs w:val="22"/>
              </w:rPr>
            </w:pPr>
          </w:p>
        </w:tc>
      </w:tr>
    </w:tbl>
    <w:p w14:paraId="6400E760" w14:textId="77777777" w:rsidR="00FC1FA7" w:rsidRDefault="00FC1FA7" w:rsidP="00FC1FA7">
      <w:pPr>
        <w:jc w:val="both"/>
        <w:rPr>
          <w:sz w:val="22"/>
          <w:szCs w:val="22"/>
        </w:rPr>
      </w:pPr>
    </w:p>
    <w:p w14:paraId="11B933B5" w14:textId="77777777" w:rsidR="00FC1FA7" w:rsidRDefault="00FC1FA7" w:rsidP="00FC1FA7">
      <w:pPr>
        <w:jc w:val="both"/>
        <w:rPr>
          <w:sz w:val="22"/>
          <w:szCs w:val="22"/>
        </w:rPr>
      </w:pPr>
    </w:p>
    <w:p w14:paraId="09015477" w14:textId="77777777" w:rsidR="00FC1FA7" w:rsidRDefault="00FC1FA7" w:rsidP="00FC1FA7">
      <w:pPr>
        <w:jc w:val="both"/>
        <w:rPr>
          <w:sz w:val="22"/>
          <w:szCs w:val="22"/>
        </w:rPr>
      </w:pPr>
    </w:p>
    <w:p w14:paraId="4EC1B341" w14:textId="1B39E028" w:rsidR="00F257CD" w:rsidRDefault="00F257CD" w:rsidP="00D3371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21824E11" w14:textId="77777777" w:rsidR="007C3E31" w:rsidRDefault="007C3E31" w:rsidP="00D3371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6A367F16" w14:textId="77777777" w:rsidR="007C3E31" w:rsidRPr="00FC1FA7" w:rsidRDefault="007C3E31" w:rsidP="00D3371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16591DD9" w14:textId="77777777" w:rsidR="005D1137" w:rsidRPr="00FC1FA7" w:rsidRDefault="005D1137" w:rsidP="00D3371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7806AC3C" w14:textId="253EF3C0" w:rsidR="00D33711" w:rsidRPr="00FC1FA7" w:rsidRDefault="00D33711" w:rsidP="00D3371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  <w:r w:rsidRPr="00FC1FA7">
        <w:rPr>
          <w:sz w:val="22"/>
          <w:szCs w:val="22"/>
        </w:rPr>
        <w:t>Date:</w:t>
      </w:r>
    </w:p>
    <w:p w14:paraId="726EE44F" w14:textId="73DAD3F6" w:rsidR="00D33711" w:rsidRPr="00FC1FA7" w:rsidRDefault="00D33711" w:rsidP="00D3371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2D02852C" w14:textId="54BBA5C0" w:rsidR="005D1137" w:rsidRPr="00FC1FA7" w:rsidRDefault="005D1137" w:rsidP="00D3371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3DD29C81" w14:textId="53CACDF7" w:rsidR="005D1137" w:rsidRPr="00FC1FA7" w:rsidRDefault="005D1137" w:rsidP="00D3371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2F342FA0" w14:textId="77777777" w:rsidR="005D1137" w:rsidRPr="00FC1FA7" w:rsidRDefault="005D1137" w:rsidP="00D33711">
      <w:pPr>
        <w:pStyle w:val="DefaultTex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sz w:val="22"/>
          <w:szCs w:val="22"/>
        </w:rPr>
      </w:pPr>
    </w:p>
    <w:p w14:paraId="233998FF" w14:textId="77777777" w:rsidR="00D33711" w:rsidRPr="004B21F8" w:rsidRDefault="00D33711" w:rsidP="00D33711">
      <w:pPr>
        <w:ind w:right="-142"/>
        <w:rPr>
          <w:rFonts w:eastAsia="Calibri"/>
          <w:u w:val="single"/>
          <w:lang w:eastAsia="en-MY"/>
        </w:rPr>
      </w:pPr>
      <w:r w:rsidRPr="004B21F8">
        <w:rPr>
          <w:rFonts w:eastAsia="Calibri"/>
          <w:u w:val="single"/>
          <w:lang w:eastAsia="en-MY"/>
        </w:rPr>
        <w:t>Statement accompanying the Members’ Written Resolution proposed by Directors</w:t>
      </w:r>
    </w:p>
    <w:p w14:paraId="73AF307F" w14:textId="77777777" w:rsidR="00D33711" w:rsidRPr="004B21F8" w:rsidRDefault="00D33711" w:rsidP="00D33711">
      <w:pPr>
        <w:ind w:left="426" w:right="-142"/>
      </w:pPr>
    </w:p>
    <w:p w14:paraId="22E46B61" w14:textId="77777777" w:rsidR="00D33711" w:rsidRPr="004B21F8" w:rsidRDefault="00D33711" w:rsidP="00D33711">
      <w:pPr>
        <w:numPr>
          <w:ilvl w:val="0"/>
          <w:numId w:val="1"/>
        </w:numPr>
        <w:overflowPunct/>
        <w:autoSpaceDE/>
        <w:autoSpaceDN/>
        <w:adjustRightInd/>
        <w:ind w:left="284" w:right="-142" w:hanging="284"/>
        <w:jc w:val="both"/>
        <w:textAlignment w:val="auto"/>
        <w:rPr>
          <w:rFonts w:eastAsia="Calibri"/>
          <w:lang w:eastAsia="en-MY"/>
        </w:rPr>
      </w:pPr>
      <w:r w:rsidRPr="004B21F8">
        <w:rPr>
          <w:rFonts w:eastAsia="Calibri"/>
          <w:lang w:eastAsia="en-MY"/>
        </w:rPr>
        <w:t>Please signify your agreement to the resolution by signing and returning this document to the Company Secretary in hard copy or electronic form.</w:t>
      </w:r>
    </w:p>
    <w:p w14:paraId="2FF829CD" w14:textId="77777777" w:rsidR="00D33711" w:rsidRPr="004B21F8" w:rsidRDefault="00D33711" w:rsidP="00D33711">
      <w:pPr>
        <w:numPr>
          <w:ilvl w:val="0"/>
          <w:numId w:val="1"/>
        </w:numPr>
        <w:overflowPunct/>
        <w:autoSpaceDE/>
        <w:autoSpaceDN/>
        <w:adjustRightInd/>
        <w:ind w:left="284" w:right="-142" w:hanging="284"/>
        <w:jc w:val="both"/>
        <w:textAlignment w:val="auto"/>
        <w:rPr>
          <w:rFonts w:eastAsia="Calibri"/>
          <w:lang w:eastAsia="en-MY"/>
        </w:rPr>
      </w:pPr>
      <w:r w:rsidRPr="004B21F8">
        <w:rPr>
          <w:rFonts w:eastAsia="Calibri"/>
          <w:lang w:eastAsia="en-MY"/>
        </w:rPr>
        <w:t xml:space="preserve">Your agreement to the resolution, once signified, shall not be revoked. </w:t>
      </w:r>
    </w:p>
    <w:p w14:paraId="5E6874D6" w14:textId="35C34A7A" w:rsidR="00D33711" w:rsidRPr="004B21F8" w:rsidRDefault="00D33711" w:rsidP="003A00BD">
      <w:pPr>
        <w:numPr>
          <w:ilvl w:val="0"/>
          <w:numId w:val="1"/>
        </w:numPr>
        <w:overflowPunct/>
        <w:autoSpaceDE/>
        <w:autoSpaceDN/>
        <w:adjustRightInd/>
        <w:ind w:left="284" w:right="-142" w:hanging="284"/>
        <w:jc w:val="both"/>
        <w:textAlignment w:val="auto"/>
        <w:rPr>
          <w:rFonts w:eastAsia="Calibri"/>
          <w:lang w:eastAsia="en-MY"/>
        </w:rPr>
      </w:pPr>
      <w:r w:rsidRPr="004B21F8">
        <w:rPr>
          <w:rFonts w:eastAsia="Calibri"/>
          <w:lang w:eastAsia="en-MY"/>
        </w:rPr>
        <w:t xml:space="preserve">The resolution shall lapse if it is not passed by a majority of not less than 75% </w:t>
      </w:r>
      <w:r w:rsidRPr="004B21F8">
        <w:t xml:space="preserve">of the shareholding of the </w:t>
      </w:r>
      <w:r w:rsidRPr="004B21F8">
        <w:rPr>
          <w:rFonts w:eastAsia="Calibri"/>
          <w:lang w:eastAsia="en-MY"/>
        </w:rPr>
        <w:t>members who are entitled to vote on the resolution, by</w:t>
      </w:r>
    </w:p>
    <w:sectPr w:rsidR="00D33711" w:rsidRPr="004B21F8" w:rsidSect="00C31C6D">
      <w:pgSz w:w="11911" w:h="16832"/>
      <w:pgMar w:top="720" w:right="1440" w:bottom="360" w:left="1440" w:header="648" w:footer="64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E0E63"/>
    <w:multiLevelType w:val="hybridMultilevel"/>
    <w:tmpl w:val="9174A7C2"/>
    <w:lvl w:ilvl="0" w:tplc="6B74B99E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C41BB"/>
    <w:multiLevelType w:val="hybridMultilevel"/>
    <w:tmpl w:val="C99E4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995707">
    <w:abstractNumId w:val="1"/>
  </w:num>
  <w:num w:numId="2" w16cid:durableId="84225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C6B"/>
    <w:rsid w:val="001403AB"/>
    <w:rsid w:val="001A18E0"/>
    <w:rsid w:val="002206DD"/>
    <w:rsid w:val="0027377C"/>
    <w:rsid w:val="002B0F25"/>
    <w:rsid w:val="003A00BD"/>
    <w:rsid w:val="004B21F8"/>
    <w:rsid w:val="005D1137"/>
    <w:rsid w:val="006D63DE"/>
    <w:rsid w:val="00780810"/>
    <w:rsid w:val="007B4141"/>
    <w:rsid w:val="007C3E31"/>
    <w:rsid w:val="008E0B69"/>
    <w:rsid w:val="009641F8"/>
    <w:rsid w:val="00A40A6B"/>
    <w:rsid w:val="00AC018D"/>
    <w:rsid w:val="00B025E7"/>
    <w:rsid w:val="00BA2A43"/>
    <w:rsid w:val="00BB1062"/>
    <w:rsid w:val="00C81851"/>
    <w:rsid w:val="00D020CB"/>
    <w:rsid w:val="00D33711"/>
    <w:rsid w:val="00D72A9F"/>
    <w:rsid w:val="00D73A85"/>
    <w:rsid w:val="00E74C6B"/>
    <w:rsid w:val="00F257CD"/>
    <w:rsid w:val="00F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A44B"/>
  <w15:chartTrackingRefBased/>
  <w15:docId w15:val="{0EC882BF-9AF5-4787-9DA7-58043714A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C6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E74C6B"/>
    <w:rPr>
      <w:sz w:val="24"/>
    </w:rPr>
  </w:style>
  <w:style w:type="paragraph" w:styleId="ListParagraph">
    <w:name w:val="List Paragraph"/>
    <w:basedOn w:val="Normal"/>
    <w:uiPriority w:val="1"/>
    <w:qFormat/>
    <w:rsid w:val="00D33711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57C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57CD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5D113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Sec-1</dc:creator>
  <cp:keywords/>
  <dc:description/>
  <cp:lastModifiedBy>Obetech Pacific</cp:lastModifiedBy>
  <cp:revision>24</cp:revision>
  <cp:lastPrinted>2019-05-10T07:56:00Z</cp:lastPrinted>
  <dcterms:created xsi:type="dcterms:W3CDTF">2019-04-26T03:21:00Z</dcterms:created>
  <dcterms:modified xsi:type="dcterms:W3CDTF">2025-08-01T02:54:00Z</dcterms:modified>
</cp:coreProperties>
</file>