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8"/>
        </w:rPr>
        <w:t>CENTRAL PROVIDENT FUND BOARD</w:t>
      </w:r>
    </w:p>
    <w:p>
      <w:pPr>
        <w:jc w:val="left"/>
      </w:pPr>
      <w:r>
        <w:rPr>
          <w:b/>
          <w:sz w:val="28"/>
        </w:rPr>
        <w:t>CPF Statement of Account</w:t>
      </w:r>
    </w:p>
    <w:p>
      <w:pPr>
        <w:jc w:val="left"/>
      </w:pPr>
      <w:r>
        <w:rPr>
          <w:sz w:val="22"/>
        </w:rPr>
        <w:t>Statement Period : Jan to Dec 2016</w:t>
      </w:r>
    </w:p>
    <w:p>
      <w:pPr>
        <w:jc w:val="left"/>
      </w:pPr>
      <w:r>
        <w:rPr>
          <w:sz w:val="22"/>
        </w:rPr>
        <w:t>Name : TAN PING CHEW WILSON</w:t>
      </w:r>
    </w:p>
    <w:p>
      <w:pPr>
        <w:jc w:val="left"/>
      </w:pPr>
      <w:r>
        <w:rPr>
          <w:sz w:val="22"/>
        </w:rPr>
        <w:t>Account No. : S7027933I</w:t>
      </w:r>
    </w:p>
    <w:p>
      <w:pPr>
        <w:jc w:val="left"/>
      </w:pPr>
      <w:r>
        <w:rPr>
          <w:b/>
          <w:sz w:val="36"/>
        </w:rPr>
        <w:t>YOUR TRANSACTIONS</w:t>
      </w:r>
    </w:p>
    <w:p>
      <w:pPr>
        <w:jc w:val="left"/>
      </w:pPr>
      <w:r>
        <w:rPr>
          <w:sz w:val="22"/>
        </w:rPr>
        <w:t>DATE CODE FOR MTH/YR REF ORDINARY SPECIAL MEDISAVE ACCOUNT OF ACCOUNT ACCOUNT (OA) (SA) (MA) $ $ $</w:t>
      </w:r>
    </w:p>
    <w:p>
      <w:pPr>
        <w:jc w:val="left"/>
      </w:pPr>
      <w:r>
        <w:rPr>
          <w:b/>
          <w:sz w:val="36"/>
        </w:rPr>
        <w:t>01 JAN BAL 25,853.43 24,390.32 44,058.70</w:t>
      </w:r>
    </w:p>
    <w:p>
      <w:pPr>
        <w:jc w:val="left"/>
      </w:pPr>
      <w:r>
        <w:rPr>
          <w:b/>
          <w:sz w:val="36"/>
        </w:rPr>
        <w:t>14 JAN SDS 109.48</w:t>
      </w:r>
    </w:p>
    <w:p>
      <w:pPr>
        <w:jc w:val="left"/>
      </w:pPr>
      <w:r>
        <w:rPr>
          <w:b/>
          <w:sz w:val="36"/>
        </w:rPr>
        <w:t>19 JAN CON DEC 2015 A 199.80 84.10 105.10</w:t>
      </w:r>
    </w:p>
    <w:p>
      <w:pPr>
        <w:jc w:val="left"/>
      </w:pPr>
      <w:r>
        <w:rPr>
          <w:b/>
          <w:sz w:val="36"/>
        </w:rPr>
        <w:t>18 FEB CON JAN 2016 A 199.80 84.10 105.10</w:t>
      </w:r>
    </w:p>
    <w:p>
      <w:pPr>
        <w:jc w:val="left"/>
      </w:pPr>
      <w:r>
        <w:rPr>
          <w:b/>
          <w:sz w:val="36"/>
        </w:rPr>
        <w:t>26 FEB CON JAN 2016 B 91.90 104.98 118.12</w:t>
      </w:r>
    </w:p>
    <w:p>
      <w:pPr>
        <w:jc w:val="left"/>
      </w:pPr>
      <w:r>
        <w:rPr>
          <w:b/>
          <w:sz w:val="36"/>
        </w:rPr>
        <w:t>18 MAR CON FEB 2016 A 199.80 84.10 105.10</w:t>
      </w:r>
    </w:p>
    <w:p>
      <w:pPr>
        <w:jc w:val="left"/>
      </w:pPr>
      <w:r>
        <w:rPr>
          <w:b/>
          <w:sz w:val="36"/>
        </w:rPr>
        <w:t>20 APR CON MAR 2016 A 199.80 84.10 105.10</w:t>
      </w:r>
    </w:p>
    <w:p>
      <w:pPr>
        <w:jc w:val="left"/>
      </w:pPr>
      <w:r>
        <w:rPr>
          <w:b/>
          <w:sz w:val="36"/>
        </w:rPr>
        <w:t>19 MAY CON APR 2016 A 199.80 84.10 105.10</w:t>
      </w:r>
    </w:p>
    <w:p>
      <w:pPr>
        <w:jc w:val="left"/>
      </w:pPr>
      <w:r>
        <w:rPr>
          <w:b/>
          <w:sz w:val="36"/>
        </w:rPr>
        <w:t>30 MAY CON JAN 2017 B 91.90 104.98 118.12</w:t>
      </w:r>
    </w:p>
    <w:p>
      <w:pPr>
        <w:jc w:val="left"/>
      </w:pPr>
      <w:r>
        <w:rPr>
          <w:b/>
          <w:sz w:val="36"/>
        </w:rPr>
        <w:t>17 JUN CON MAY 2016 A 199.80 84.10 105.10</w:t>
      </w:r>
    </w:p>
    <w:p>
      <w:pPr>
        <w:jc w:val="left"/>
      </w:pPr>
      <w:r>
        <w:rPr>
          <w:b/>
          <w:sz w:val="36"/>
        </w:rPr>
        <w:t>19 JUN CON JUN 2016 A 199.80 84.10 105.10</w:t>
      </w:r>
    </w:p>
    <w:p>
      <w:pPr>
        <w:jc w:val="left"/>
      </w:pPr>
      <w:r>
        <w:rPr>
          <w:b/>
          <w:sz w:val="36"/>
        </w:rPr>
        <w:t>17 AUG SDS 172.27</w:t>
      </w:r>
    </w:p>
    <w:p>
      <w:pPr>
        <w:jc w:val="left"/>
      </w:pPr>
      <w:r>
        <w:rPr>
          <w:b/>
          <w:sz w:val="36"/>
        </w:rPr>
        <w:t>18 AUG CON JUL 2016 A 199.80 84.10 105.10</w:t>
      </w:r>
    </w:p>
    <w:p>
      <w:pPr>
        <w:jc w:val="left"/>
      </w:pPr>
      <w:r>
        <w:rPr>
          <w:b/>
          <w:sz w:val="36"/>
        </w:rPr>
        <w:t>19 AUG ESH -174.96</w:t>
      </w:r>
    </w:p>
    <w:p>
      <w:pPr>
        <w:jc w:val="left"/>
      </w:pPr>
      <w:r>
        <w:rPr>
          <w:b/>
          <w:sz w:val="36"/>
        </w:rPr>
        <w:t>30 AUG CON JAN 2017 B 91.90 104.98 118.12</w:t>
      </w:r>
    </w:p>
    <w:p>
      <w:pPr>
        <w:jc w:val="left"/>
      </w:pPr>
      <w:r>
        <w:rPr>
          <w:b/>
          <w:sz w:val="36"/>
        </w:rPr>
        <w:t>10 OCT MSL -228.45</w:t>
      </w:r>
    </w:p>
    <w:p>
      <w:pPr>
        <w:jc w:val="left"/>
      </w:pPr>
      <w:r>
        <w:rPr>
          <w:b/>
          <w:sz w:val="36"/>
        </w:rPr>
        <w:t>10 OCT PMI -298.00</w:t>
      </w:r>
    </w:p>
    <w:p>
      <w:pPr>
        <w:jc w:val="left"/>
      </w:pPr>
      <w:r>
        <w:rPr>
          <w:b/>
          <w:sz w:val="36"/>
        </w:rPr>
        <w:t>12 OCT CON AUG 2016 A 199.80 84.10 105.10</w:t>
      </w:r>
    </w:p>
    <w:p>
      <w:pPr>
        <w:jc w:val="left"/>
      </w:pPr>
      <w:r>
        <w:rPr>
          <w:b/>
          <w:sz w:val="36"/>
        </w:rPr>
        <w:t>04 NOV CON SEP 2016 A 199.80 84.10 105.10</w:t>
      </w:r>
    </w:p>
    <w:p>
      <w:pPr>
        <w:jc w:val="left"/>
      </w:pPr>
      <w:r>
        <w:rPr>
          <w:b/>
          <w:sz w:val="36"/>
        </w:rPr>
        <w:t>12 NOV DPS -144.00</w:t>
      </w:r>
    </w:p>
    <w:p>
      <w:pPr>
        <w:jc w:val="left"/>
      </w:pPr>
      <w:r>
        <w:rPr>
          <w:b/>
          <w:sz w:val="36"/>
        </w:rPr>
        <w:t>17 NOV CON OCT 2016 A 199.80 84.10 105.10</w:t>
      </w:r>
    </w:p>
    <w:p>
      <w:pPr>
        <w:jc w:val="left"/>
      </w:pPr>
      <w:r>
        <w:rPr>
          <w:b/>
          <w:sz w:val="36"/>
        </w:rPr>
        <w:t>29 NOV CON JAN 2017 B 91.90 104.98 118.12</w:t>
      </w:r>
    </w:p>
    <w:p>
      <w:pPr>
        <w:jc w:val="left"/>
      </w:pPr>
      <w:r>
        <w:rPr>
          <w:b/>
          <w:sz w:val="36"/>
        </w:rPr>
        <w:t>30 NOV HSE -1,011.15</w:t>
      </w:r>
    </w:p>
    <w:p>
      <w:pPr>
        <w:jc w:val="left"/>
      </w:pPr>
      <w:r>
        <w:rPr>
          <w:b/>
          <w:sz w:val="36"/>
        </w:rPr>
        <w:t>19 DEC CON NOV 2016 A 199.80 84.10 105.10</w:t>
      </w:r>
    </w:p>
    <w:p>
      <w:pPr>
        <w:jc w:val="left"/>
      </w:pPr>
      <w:r>
        <w:rPr>
          <w:b/>
          <w:sz w:val="36"/>
        </w:rPr>
        <w:t>31 DEC INT 677.77 1,452.28 1,935.80</w:t>
      </w:r>
    </w:p>
    <w:p>
      <w:pPr>
        <w:jc w:val="left"/>
      </w:pPr>
      <w:r>
        <w:rPr>
          <w:b/>
          <w:sz w:val="36"/>
        </w:rPr>
        <w:t>31 DEC BAL 28,423.00 27,271.72 47,026.80</w:t>
      </w:r>
    </w:p>
    <w:p>
      <w:pPr>
        <w:jc w:val="left"/>
      </w:pPr>
      <w:r>
        <w:rPr>
          <w:b/>
          <w:sz w:val="36"/>
        </w:rPr>
        <w:t>REF A : KANGIR PTE. LTD.</w:t>
      </w:r>
    </w:p>
    <w:p>
      <w:pPr>
        <w:jc w:val="left"/>
      </w:pPr>
      <w:r>
        <w:rPr>
          <w:b/>
          <w:sz w:val="36"/>
        </w:rPr>
        <w:t>B : WORKFARE INCOME SUPPLEMENT</w:t>
      </w:r>
    </w:p>
    <w:p>
      <w:pPr>
        <w:jc w:val="left"/>
      </w:pPr>
      <w:r>
        <w:rPr>
          <w:sz w:val="22"/>
        </w:rPr>
        <w:t>Please contact CPF Board immediately if any information printed in this statement is incorrect.</w:t>
      </w:r>
    </w:p>
    <w:p>
      <w:pPr>
        <w:jc w:val="left"/>
      </w:pPr>
      <w:r>
        <w:rPr>
          <w:b/>
          <w:sz w:val="36"/>
        </w:rPr>
        <w:t>T.STMH99D.RSOAA.07JAN2017.181234.TXT / 111344</w:t>
      </w:r>
    </w:p>
    <w:p>
      <w:pPr>
        <w:jc w:val="left"/>
      </w:pPr>
      <w:r>
        <w:rPr>
          <w:sz w:val="22"/>
        </w:rPr>
        <w:t>Page 1 of 3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