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F49" w:rsidRDefault="005D3F49" w:rsidP="005D3F49">
      <w:pPr>
        <w:ind w:left="450"/>
        <w:rPr>
          <w:rFonts w:ascii="Courier New" w:hAnsi="Courier New"/>
          <w:sz w:val="16"/>
        </w:rPr>
      </w:pPr>
      <w:bookmarkStart w:id="0" w:name="_GoBack"/>
      <w:bookmarkEnd w:id="0"/>
      <w:r w:rsidRPr="005D3F49">
        <w:rPr>
          <w:noProof/>
        </w:rPr>
        <w:drawing>
          <wp:inline distT="0" distB="0" distL="0" distR="0">
            <wp:extent cx="829733" cy="462911"/>
            <wp:effectExtent l="25400" t="0" r="8467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733" cy="462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Helvetica" w:hAnsi="Helvetica"/>
          <w:b/>
        </w:rPr>
        <w:t xml:space="preserve">Invoice details TryggPlan </w:t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  <w:sz w:val="16"/>
        </w:rPr>
        <w:t>Invoice no</w:t>
      </w:r>
      <w:r w:rsidRPr="005D3F49">
        <w:rPr>
          <w:rFonts w:ascii="Helvetica" w:hAnsi="Helvetica"/>
          <w:b/>
          <w:sz w:val="16"/>
        </w:rPr>
        <w:t xml:space="preserve">:  </w:t>
      </w:r>
      <w:r w:rsidRPr="005D3F49">
        <w:rPr>
          <w:rFonts w:ascii="Helvetica" w:hAnsi="Helvetica"/>
          <w:sz w:val="16"/>
        </w:rPr>
        <w:t>2010010164024</w:t>
      </w:r>
    </w:p>
    <w:p w:rsidR="005D3F49" w:rsidRDefault="005D3F49" w:rsidP="005D3F49">
      <w:pPr>
        <w:ind w:left="450"/>
        <w:rPr>
          <w:rFonts w:ascii="Helvetica" w:hAnsi="Helvetica"/>
          <w:b/>
        </w:rPr>
      </w:pP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Helvetica" w:hAnsi="Helvetica"/>
          <w:b/>
          <w:sz w:val="16"/>
        </w:rPr>
        <w:t xml:space="preserve">Date:            </w:t>
      </w:r>
      <w:r>
        <w:rPr>
          <w:rFonts w:ascii="Helvetica" w:hAnsi="Helvetica"/>
          <w:sz w:val="16"/>
        </w:rPr>
        <w:t>2011-12-08</w:t>
      </w:r>
    </w:p>
    <w:p w:rsidR="005D3F49" w:rsidRDefault="005D3F49" w:rsidP="005D3F49">
      <w:pPr>
        <w:ind w:left="450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Company</w:t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  <w:t>Corporate id no.</w:t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  <w:t>Agreement no.</w:t>
      </w:r>
    </w:p>
    <w:p w:rsidR="005D3F49" w:rsidRDefault="005D3F49" w:rsidP="005D3F49">
      <w:pPr>
        <w:ind w:left="45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Novus Scientific AB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  <w:t>556774-5442/001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  <w:t>2010010164</w:t>
      </w:r>
    </w:p>
    <w:p w:rsidR="005D3F49" w:rsidRDefault="005D3F49" w:rsidP="005D3F49">
      <w:pPr>
        <w:ind w:left="450"/>
        <w:rPr>
          <w:rFonts w:ascii="Helvetica" w:hAnsi="Helvetica"/>
          <w:b/>
          <w:sz w:val="16"/>
        </w:rPr>
      </w:pPr>
    </w:p>
    <w:p w:rsidR="005D3F49" w:rsidRDefault="005D3F49" w:rsidP="005D3F49">
      <w:pPr>
        <w:ind w:left="450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Benefits group</w:t>
      </w:r>
    </w:p>
    <w:p w:rsidR="005D3F49" w:rsidRDefault="005D3F49" w:rsidP="005D3F49">
      <w:pPr>
        <w:ind w:left="45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003/SALARY WAIVER</w:t>
      </w:r>
    </w:p>
    <w:p w:rsidR="005D3F49" w:rsidRDefault="005D3F49" w:rsidP="005D3F49">
      <w:pPr>
        <w:ind w:left="450"/>
        <w:rPr>
          <w:rFonts w:ascii="Helvetica" w:hAnsi="Helvetica"/>
        </w:rPr>
      </w:pPr>
    </w:p>
    <w:tbl>
      <w:tblPr>
        <w:tblStyle w:val="TableGrid"/>
        <w:tblW w:w="0" w:type="auto"/>
        <w:tblLook w:val="00BF"/>
      </w:tblPr>
      <w:tblGrid>
        <w:gridCol w:w="1715"/>
        <w:gridCol w:w="1715"/>
        <w:gridCol w:w="1715"/>
        <w:gridCol w:w="1715"/>
        <w:gridCol w:w="1715"/>
        <w:gridCol w:w="1715"/>
        <w:gridCol w:w="1716"/>
      </w:tblGrid>
      <w:tr w:rsidR="005D3F49" w:rsidTr="00066273">
        <w:tc>
          <w:tcPr>
            <w:tcW w:w="1715" w:type="dxa"/>
            <w:vAlign w:val="center"/>
          </w:tcPr>
          <w:p w:rsidR="005D3F49" w:rsidRPr="005D3F49" w:rsidRDefault="005D3F49" w:rsidP="00066273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Social security no</w:t>
            </w:r>
          </w:p>
        </w:tc>
        <w:tc>
          <w:tcPr>
            <w:tcW w:w="1715" w:type="dxa"/>
            <w:vAlign w:val="center"/>
          </w:tcPr>
          <w:p w:rsidR="005D3F49" w:rsidRPr="005D3F49" w:rsidRDefault="005D3F49" w:rsidP="00066273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Name</w:t>
            </w:r>
          </w:p>
        </w:tc>
        <w:tc>
          <w:tcPr>
            <w:tcW w:w="1715" w:type="dxa"/>
            <w:vAlign w:val="center"/>
          </w:tcPr>
          <w:p w:rsidR="005D3F49" w:rsidRPr="005D3F49" w:rsidRDefault="003C6633" w:rsidP="00066273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Incl. </w:t>
            </w:r>
            <w:r w:rsidR="005D3F49">
              <w:rPr>
                <w:rFonts w:ascii="Helvetica" w:hAnsi="Helvetica"/>
                <w:sz w:val="16"/>
              </w:rPr>
              <w:t>*)</w:t>
            </w:r>
          </w:p>
        </w:tc>
        <w:tc>
          <w:tcPr>
            <w:tcW w:w="1715" w:type="dxa"/>
            <w:vAlign w:val="center"/>
          </w:tcPr>
          <w:p w:rsidR="005D3F49" w:rsidRPr="005D3F49" w:rsidRDefault="005D3F49" w:rsidP="00066273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Description</w:t>
            </w:r>
          </w:p>
        </w:tc>
        <w:tc>
          <w:tcPr>
            <w:tcW w:w="1715" w:type="dxa"/>
            <w:vAlign w:val="center"/>
          </w:tcPr>
          <w:p w:rsidR="005D3F49" w:rsidRPr="005D3F49" w:rsidRDefault="005D3F49" w:rsidP="00066273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Period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:rsidR="005D3F49" w:rsidRPr="005D3F49" w:rsidRDefault="005D3F49" w:rsidP="00066273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Policy TryggPlan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:rsidR="005D3F49" w:rsidRPr="005D3F49" w:rsidRDefault="005D3F49" w:rsidP="00066273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Your credit</w:t>
            </w:r>
          </w:p>
        </w:tc>
      </w:tr>
      <w:tr w:rsidR="00066273" w:rsidTr="00066273">
        <w:trPr>
          <w:trHeight w:val="375"/>
        </w:trPr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:rsidR="00066273" w:rsidRPr="005D3F49" w:rsidRDefault="00066273" w:rsidP="00066273">
            <w:pPr>
              <w:jc w:val="center"/>
              <w:rPr>
                <w:rFonts w:ascii="Helvetica" w:hAnsi="Helvetica"/>
                <w:sz w:val="16"/>
              </w:rPr>
            </w:pPr>
            <w:r w:rsidRPr="005D3F49">
              <w:rPr>
                <w:rFonts w:ascii="Helvetica" w:hAnsi="Helvetica"/>
                <w:sz w:val="16"/>
              </w:rPr>
              <w:t>650211-6939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:rsidR="00066273" w:rsidRPr="005D3F49" w:rsidRDefault="00066273" w:rsidP="00066273">
            <w:pPr>
              <w:jc w:val="center"/>
              <w:rPr>
                <w:rFonts w:ascii="Helvetica" w:hAnsi="Helvetica"/>
                <w:sz w:val="16"/>
              </w:rPr>
            </w:pPr>
            <w:r w:rsidRPr="005D3F49">
              <w:rPr>
                <w:rFonts w:ascii="Helvetica" w:hAnsi="Helvetica"/>
                <w:sz w:val="16"/>
              </w:rPr>
              <w:t xml:space="preserve">Roger </w:t>
            </w:r>
            <w:r>
              <w:rPr>
                <w:rFonts w:ascii="Helvetica" w:hAnsi="Helvetica"/>
                <w:sz w:val="16"/>
              </w:rPr>
              <w:t>Johansson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:rsidR="00066273" w:rsidRPr="005D3F49" w:rsidRDefault="00066273" w:rsidP="00066273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ÅP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:rsidR="00066273" w:rsidRPr="005D3F49" w:rsidRDefault="00066273" w:rsidP="00066273">
            <w:pPr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:rsidR="00066273" w:rsidRPr="005D3F49" w:rsidRDefault="00066273" w:rsidP="00066273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120101-120131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:rsidR="00066273" w:rsidRPr="005D3F49" w:rsidRDefault="00066273" w:rsidP="00066273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4,240.00 SEK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:rsidR="00066273" w:rsidRDefault="00066273" w:rsidP="00066273">
            <w:pPr>
              <w:jc w:val="center"/>
              <w:rPr>
                <w:rFonts w:ascii="Helvetica" w:hAnsi="Helvetica"/>
                <w:sz w:val="16"/>
              </w:rPr>
            </w:pPr>
          </w:p>
          <w:p w:rsidR="00066273" w:rsidRPr="005D3F49" w:rsidRDefault="00066273" w:rsidP="00066273">
            <w:pPr>
              <w:jc w:val="center"/>
              <w:rPr>
                <w:rFonts w:ascii="Helvetica" w:hAnsi="Helvetica"/>
                <w:sz w:val="16"/>
              </w:rPr>
            </w:pPr>
          </w:p>
        </w:tc>
      </w:tr>
      <w:tr w:rsidR="00066273" w:rsidTr="00066273">
        <w:trPr>
          <w:trHeight w:val="180"/>
        </w:trPr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6273" w:rsidRPr="005D3F49" w:rsidRDefault="00066273" w:rsidP="00066273">
            <w:pPr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6273" w:rsidRPr="005D3F49" w:rsidRDefault="00066273" w:rsidP="00066273">
            <w:pPr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066273" w:rsidRDefault="00066273" w:rsidP="00066273">
            <w:pPr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</w:tcBorders>
            <w:vAlign w:val="center"/>
          </w:tcPr>
          <w:p w:rsidR="00066273" w:rsidRDefault="00066273" w:rsidP="00066273">
            <w:pPr>
              <w:rPr>
                <w:rFonts w:ascii="Helvetica" w:hAnsi="Helvetica"/>
                <w:sz w:val="16"/>
              </w:rPr>
            </w:pPr>
            <w:r w:rsidRPr="00066273">
              <w:rPr>
                <w:rFonts w:ascii="Helvetica" w:hAnsi="Helvetica"/>
                <w:b/>
                <w:sz w:val="16"/>
              </w:rPr>
              <w:t>Total for this benefit group:</w:t>
            </w:r>
            <w:r w:rsidRPr="00066273">
              <w:rPr>
                <w:rFonts w:ascii="Helvetica" w:hAnsi="Helvetica"/>
                <w:b/>
                <w:sz w:val="16"/>
              </w:rPr>
              <w:tab/>
            </w:r>
          </w:p>
        </w:tc>
        <w:tc>
          <w:tcPr>
            <w:tcW w:w="1715" w:type="dxa"/>
            <w:tcBorders>
              <w:top w:val="single" w:sz="4" w:space="0" w:color="auto"/>
            </w:tcBorders>
            <w:vAlign w:val="center"/>
          </w:tcPr>
          <w:p w:rsidR="00066273" w:rsidRPr="00066273" w:rsidRDefault="00066273" w:rsidP="00066273">
            <w:pPr>
              <w:jc w:val="center"/>
              <w:rPr>
                <w:rFonts w:ascii="Helvetica" w:hAnsi="Helvetica"/>
                <w:sz w:val="16"/>
              </w:rPr>
            </w:pPr>
            <w:r w:rsidRPr="00066273">
              <w:rPr>
                <w:rFonts w:ascii="Helvetica" w:hAnsi="Helvetica"/>
                <w:b/>
                <w:sz w:val="16"/>
              </w:rPr>
              <w:t>4,240.00 SEK</w:t>
            </w:r>
          </w:p>
        </w:tc>
        <w:tc>
          <w:tcPr>
            <w:tcW w:w="1716" w:type="dxa"/>
            <w:tcBorders>
              <w:top w:val="single" w:sz="4" w:space="0" w:color="auto"/>
            </w:tcBorders>
            <w:vAlign w:val="center"/>
          </w:tcPr>
          <w:p w:rsidR="00066273" w:rsidRDefault="00066273" w:rsidP="00066273">
            <w:pPr>
              <w:jc w:val="center"/>
              <w:rPr>
                <w:rFonts w:ascii="Helvetica" w:hAnsi="Helvetica"/>
                <w:sz w:val="16"/>
              </w:rPr>
            </w:pPr>
          </w:p>
        </w:tc>
      </w:tr>
    </w:tbl>
    <w:p w:rsidR="007C7B20" w:rsidRDefault="007C7B20" w:rsidP="005D3F49">
      <w:pPr>
        <w:ind w:left="450"/>
        <w:rPr>
          <w:rFonts w:ascii="Helvetica" w:hAnsi="Helvetica"/>
          <w:b/>
          <w:sz w:val="16"/>
          <w:u w:val="single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Pr="007C7B20">
        <w:rPr>
          <w:rFonts w:ascii="Helvetica" w:hAnsi="Helvetica"/>
          <w:b/>
          <w:sz w:val="16"/>
          <w:u w:val="single"/>
        </w:rPr>
        <w:t xml:space="preserve">               </w:t>
      </w:r>
    </w:p>
    <w:p w:rsidR="007C7B20" w:rsidRDefault="007C7B20" w:rsidP="005D3F49">
      <w:pPr>
        <w:ind w:left="450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Benefits group</w:t>
      </w:r>
    </w:p>
    <w:p w:rsidR="007C7B20" w:rsidRPr="007C7B20" w:rsidRDefault="007C7B20" w:rsidP="005D3F49">
      <w:pPr>
        <w:ind w:left="45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004/EMPLOYEES</w:t>
      </w:r>
    </w:p>
    <w:p w:rsidR="005D3F49" w:rsidRPr="007C7B20" w:rsidRDefault="005D3F49" w:rsidP="005D3F49">
      <w:pPr>
        <w:ind w:left="450"/>
        <w:rPr>
          <w:rFonts w:ascii="Helvetica" w:hAnsi="Helvetica"/>
          <w:b/>
          <w:sz w:val="16"/>
          <w:u w:val="single"/>
        </w:rPr>
      </w:pPr>
    </w:p>
    <w:tbl>
      <w:tblPr>
        <w:tblStyle w:val="TableGrid"/>
        <w:tblW w:w="0" w:type="auto"/>
        <w:tblLook w:val="00BF"/>
      </w:tblPr>
      <w:tblGrid>
        <w:gridCol w:w="1715"/>
        <w:gridCol w:w="1715"/>
        <w:gridCol w:w="908"/>
        <w:gridCol w:w="2610"/>
        <w:gridCol w:w="1627"/>
        <w:gridCol w:w="1715"/>
        <w:gridCol w:w="1716"/>
      </w:tblGrid>
      <w:tr w:rsidR="007C7B20" w:rsidRPr="007C7B20" w:rsidTr="00066273">
        <w:tc>
          <w:tcPr>
            <w:tcW w:w="1715" w:type="dxa"/>
            <w:vAlign w:val="center"/>
          </w:tcPr>
          <w:p w:rsidR="007C7B20" w:rsidRPr="007C7B20" w:rsidRDefault="007C7B20" w:rsidP="00066273">
            <w:pPr>
              <w:jc w:val="center"/>
              <w:rPr>
                <w:rFonts w:ascii="Helvetica" w:hAnsi="Helvetica"/>
                <w:sz w:val="16"/>
              </w:rPr>
            </w:pPr>
            <w:r w:rsidRPr="007C7B20">
              <w:rPr>
                <w:rFonts w:ascii="Helvetica" w:hAnsi="Helvetica"/>
                <w:sz w:val="16"/>
              </w:rPr>
              <w:t>Social security no</w:t>
            </w:r>
          </w:p>
        </w:tc>
        <w:tc>
          <w:tcPr>
            <w:tcW w:w="1715" w:type="dxa"/>
            <w:vAlign w:val="center"/>
          </w:tcPr>
          <w:p w:rsidR="007C7B20" w:rsidRPr="007C7B20" w:rsidRDefault="007C7B20" w:rsidP="00066273">
            <w:pPr>
              <w:jc w:val="center"/>
              <w:rPr>
                <w:rFonts w:ascii="Helvetica" w:hAnsi="Helvetica"/>
                <w:sz w:val="16"/>
              </w:rPr>
            </w:pPr>
            <w:r w:rsidRPr="007C7B20">
              <w:rPr>
                <w:rFonts w:ascii="Helvetica" w:hAnsi="Helvetica"/>
                <w:sz w:val="16"/>
              </w:rPr>
              <w:t>Name</w:t>
            </w:r>
          </w:p>
        </w:tc>
        <w:tc>
          <w:tcPr>
            <w:tcW w:w="908" w:type="dxa"/>
            <w:vAlign w:val="center"/>
          </w:tcPr>
          <w:p w:rsidR="007C7B20" w:rsidRPr="007C7B20" w:rsidRDefault="003C6633" w:rsidP="00066273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Incl.</w:t>
            </w:r>
            <w:r w:rsidR="007C7B20" w:rsidRPr="007C7B20">
              <w:rPr>
                <w:rFonts w:ascii="Helvetica" w:hAnsi="Helvetica"/>
                <w:sz w:val="16"/>
              </w:rPr>
              <w:t xml:space="preserve"> *)</w:t>
            </w:r>
          </w:p>
        </w:tc>
        <w:tc>
          <w:tcPr>
            <w:tcW w:w="2610" w:type="dxa"/>
            <w:vAlign w:val="center"/>
          </w:tcPr>
          <w:p w:rsidR="007C7B20" w:rsidRPr="007C7B20" w:rsidRDefault="007C7B20" w:rsidP="00066273">
            <w:pPr>
              <w:jc w:val="center"/>
              <w:rPr>
                <w:rFonts w:ascii="Helvetica" w:hAnsi="Helvetica"/>
                <w:sz w:val="16"/>
              </w:rPr>
            </w:pPr>
            <w:r w:rsidRPr="007C7B20">
              <w:rPr>
                <w:rFonts w:ascii="Helvetica" w:hAnsi="Helvetica"/>
                <w:sz w:val="16"/>
              </w:rPr>
              <w:t>Description</w:t>
            </w:r>
          </w:p>
        </w:tc>
        <w:tc>
          <w:tcPr>
            <w:tcW w:w="1627" w:type="dxa"/>
            <w:vAlign w:val="center"/>
          </w:tcPr>
          <w:p w:rsidR="007C7B20" w:rsidRPr="007C7B20" w:rsidRDefault="007C7B20" w:rsidP="00066273">
            <w:pPr>
              <w:jc w:val="center"/>
              <w:rPr>
                <w:rFonts w:ascii="Helvetica" w:hAnsi="Helvetica"/>
                <w:sz w:val="16"/>
              </w:rPr>
            </w:pPr>
            <w:r w:rsidRPr="007C7B20">
              <w:rPr>
                <w:rFonts w:ascii="Helvetica" w:hAnsi="Helvetica"/>
                <w:sz w:val="16"/>
              </w:rPr>
              <w:t>Period</w:t>
            </w:r>
          </w:p>
        </w:tc>
        <w:tc>
          <w:tcPr>
            <w:tcW w:w="1715" w:type="dxa"/>
            <w:vAlign w:val="center"/>
          </w:tcPr>
          <w:p w:rsidR="007C7B20" w:rsidRPr="007C7B20" w:rsidRDefault="007C7B20" w:rsidP="00066273">
            <w:pPr>
              <w:jc w:val="center"/>
              <w:rPr>
                <w:rFonts w:ascii="Helvetica" w:hAnsi="Helvetica"/>
                <w:sz w:val="16"/>
              </w:rPr>
            </w:pPr>
            <w:r w:rsidRPr="007C7B20">
              <w:rPr>
                <w:rFonts w:ascii="Helvetica" w:hAnsi="Helvetica"/>
                <w:sz w:val="16"/>
              </w:rPr>
              <w:t>Policy TryggPlan</w:t>
            </w:r>
          </w:p>
        </w:tc>
        <w:tc>
          <w:tcPr>
            <w:tcW w:w="1716" w:type="dxa"/>
            <w:vAlign w:val="center"/>
          </w:tcPr>
          <w:p w:rsidR="007C7B20" w:rsidRPr="007C7B20" w:rsidRDefault="007C7B20" w:rsidP="00066273">
            <w:pPr>
              <w:jc w:val="center"/>
              <w:rPr>
                <w:rFonts w:ascii="Helvetica" w:hAnsi="Helvetica"/>
                <w:sz w:val="16"/>
              </w:rPr>
            </w:pPr>
            <w:r w:rsidRPr="007C7B20">
              <w:rPr>
                <w:rFonts w:ascii="Helvetica" w:hAnsi="Helvetica"/>
                <w:sz w:val="16"/>
              </w:rPr>
              <w:t>Your credit</w:t>
            </w:r>
          </w:p>
        </w:tc>
      </w:tr>
      <w:tr w:rsidR="007C7B20" w:rsidRPr="007C7B20" w:rsidTr="00066273">
        <w:tc>
          <w:tcPr>
            <w:tcW w:w="1715" w:type="dxa"/>
            <w:vAlign w:val="center"/>
          </w:tcPr>
          <w:p w:rsidR="007C7B20" w:rsidRPr="007C7B20" w:rsidRDefault="007C7B20" w:rsidP="00066273">
            <w:pPr>
              <w:jc w:val="center"/>
              <w:rPr>
                <w:rFonts w:ascii="Helvetica" w:hAnsi="Helvetica"/>
                <w:sz w:val="16"/>
              </w:rPr>
            </w:pPr>
            <w:r w:rsidRPr="007C7B20">
              <w:rPr>
                <w:rFonts w:ascii="Helvetica" w:hAnsi="Helvetica"/>
                <w:sz w:val="16"/>
              </w:rPr>
              <w:t>650211-6939</w:t>
            </w:r>
          </w:p>
        </w:tc>
        <w:tc>
          <w:tcPr>
            <w:tcW w:w="1715" w:type="dxa"/>
            <w:vAlign w:val="center"/>
          </w:tcPr>
          <w:p w:rsidR="007C7B20" w:rsidRPr="007C7B20" w:rsidRDefault="007C7B20" w:rsidP="00066273">
            <w:pPr>
              <w:rPr>
                <w:rFonts w:ascii="Helvetica" w:hAnsi="Helvetica"/>
                <w:sz w:val="16"/>
              </w:rPr>
            </w:pPr>
            <w:r w:rsidRPr="007C7B20">
              <w:rPr>
                <w:rFonts w:ascii="Helvetica" w:hAnsi="Helvetica"/>
                <w:sz w:val="16"/>
              </w:rPr>
              <w:t>Roger Johansson</w:t>
            </w:r>
          </w:p>
        </w:tc>
        <w:tc>
          <w:tcPr>
            <w:tcW w:w="908" w:type="dxa"/>
            <w:vAlign w:val="center"/>
          </w:tcPr>
          <w:p w:rsidR="007C7B20" w:rsidRPr="007C7B20" w:rsidRDefault="007C7B20" w:rsidP="00066273">
            <w:pPr>
              <w:jc w:val="center"/>
              <w:rPr>
                <w:rFonts w:ascii="Helvetica" w:hAnsi="Helvetica"/>
                <w:sz w:val="16"/>
              </w:rPr>
            </w:pPr>
            <w:r w:rsidRPr="007C7B20">
              <w:rPr>
                <w:rFonts w:ascii="Helvetica" w:hAnsi="Helvetica"/>
                <w:sz w:val="16"/>
              </w:rPr>
              <w:t>ÅP/PB</w:t>
            </w:r>
          </w:p>
        </w:tc>
        <w:tc>
          <w:tcPr>
            <w:tcW w:w="2610" w:type="dxa"/>
          </w:tcPr>
          <w:p w:rsidR="007C7B20" w:rsidRPr="007C7B20" w:rsidRDefault="007C7B20" w:rsidP="007C7B20">
            <w:pPr>
              <w:rPr>
                <w:rFonts w:ascii="Helvetica" w:hAnsi="Helvetica"/>
                <w:sz w:val="16"/>
              </w:rPr>
            </w:pPr>
          </w:p>
        </w:tc>
        <w:tc>
          <w:tcPr>
            <w:tcW w:w="1627" w:type="dxa"/>
          </w:tcPr>
          <w:p w:rsidR="007C7B20" w:rsidRPr="007C7B20" w:rsidRDefault="00063D23" w:rsidP="007C7B20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11</w:t>
            </w:r>
            <w:r w:rsidR="007C7B20" w:rsidRPr="007C7B20">
              <w:rPr>
                <w:rFonts w:ascii="Helvetica" w:hAnsi="Helvetica"/>
                <w:sz w:val="16"/>
              </w:rPr>
              <w:t>1101-120131</w:t>
            </w:r>
          </w:p>
        </w:tc>
        <w:tc>
          <w:tcPr>
            <w:tcW w:w="1715" w:type="dxa"/>
            <w:vAlign w:val="center"/>
          </w:tcPr>
          <w:p w:rsidR="007C7B20" w:rsidRPr="007C7B20" w:rsidRDefault="007C7B20" w:rsidP="00066273">
            <w:pPr>
              <w:jc w:val="right"/>
              <w:rPr>
                <w:rFonts w:ascii="Helvetica" w:hAnsi="Helvetica"/>
                <w:sz w:val="16"/>
              </w:rPr>
            </w:pPr>
            <w:r w:rsidRPr="007C7B20">
              <w:rPr>
                <w:rFonts w:ascii="Helvetica" w:hAnsi="Helvetica"/>
                <w:sz w:val="16"/>
              </w:rPr>
              <w:t>55,236.00</w:t>
            </w:r>
          </w:p>
        </w:tc>
        <w:tc>
          <w:tcPr>
            <w:tcW w:w="1716" w:type="dxa"/>
            <w:vAlign w:val="center"/>
          </w:tcPr>
          <w:p w:rsidR="007C7B20" w:rsidRPr="007C7B20" w:rsidRDefault="007C7B20" w:rsidP="00066273">
            <w:pPr>
              <w:jc w:val="right"/>
              <w:rPr>
                <w:rFonts w:ascii="Helvetica" w:hAnsi="Helvetica"/>
                <w:sz w:val="16"/>
              </w:rPr>
            </w:pPr>
            <w:r w:rsidRPr="007C7B20">
              <w:rPr>
                <w:rFonts w:ascii="Helvetica" w:hAnsi="Helvetica"/>
                <w:sz w:val="16"/>
              </w:rPr>
              <w:t>18,412.00</w:t>
            </w:r>
          </w:p>
        </w:tc>
      </w:tr>
      <w:tr w:rsidR="007C7B20" w:rsidRPr="007C7B20" w:rsidTr="00066273">
        <w:tc>
          <w:tcPr>
            <w:tcW w:w="1715" w:type="dxa"/>
            <w:vAlign w:val="center"/>
          </w:tcPr>
          <w:p w:rsidR="007C7B20" w:rsidRPr="007C7B20" w:rsidRDefault="007C7B20" w:rsidP="00066273">
            <w:pPr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1715" w:type="dxa"/>
            <w:vAlign w:val="center"/>
          </w:tcPr>
          <w:p w:rsidR="007C7B20" w:rsidRPr="007C7B20" w:rsidRDefault="007C7B20" w:rsidP="00066273">
            <w:pPr>
              <w:rPr>
                <w:rFonts w:ascii="Helvetica" w:hAnsi="Helvetica"/>
                <w:sz w:val="16"/>
              </w:rPr>
            </w:pPr>
          </w:p>
        </w:tc>
        <w:tc>
          <w:tcPr>
            <w:tcW w:w="908" w:type="dxa"/>
            <w:vAlign w:val="center"/>
          </w:tcPr>
          <w:p w:rsidR="007C7B20" w:rsidRPr="007C7B20" w:rsidRDefault="007C7B20" w:rsidP="00066273">
            <w:pPr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7C7B20" w:rsidRPr="007C7B20" w:rsidRDefault="007C7B20" w:rsidP="00066273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Already paid policy risk insurance</w:t>
            </w:r>
          </w:p>
        </w:tc>
        <w:tc>
          <w:tcPr>
            <w:tcW w:w="1627" w:type="dxa"/>
          </w:tcPr>
          <w:p w:rsidR="007C7B20" w:rsidRPr="007C7B20" w:rsidRDefault="00063D23" w:rsidP="007C7B20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111101-111</w:t>
            </w:r>
            <w:r w:rsidR="007C7B20" w:rsidRPr="007C7B20">
              <w:rPr>
                <w:rFonts w:ascii="Helvetica" w:hAnsi="Helvetica"/>
                <w:sz w:val="16"/>
              </w:rPr>
              <w:t>13</w:t>
            </w:r>
            <w:r w:rsidR="007C7B20">
              <w:rPr>
                <w:rFonts w:ascii="Helvetica" w:hAnsi="Helvetica"/>
                <w:sz w:val="16"/>
              </w:rPr>
              <w:t>0</w:t>
            </w:r>
          </w:p>
        </w:tc>
        <w:tc>
          <w:tcPr>
            <w:tcW w:w="1715" w:type="dxa"/>
            <w:vAlign w:val="center"/>
          </w:tcPr>
          <w:p w:rsidR="007C7B20" w:rsidRPr="007C7B20" w:rsidRDefault="00063D23" w:rsidP="00066273">
            <w:pPr>
              <w:jc w:val="right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-669.00</w:t>
            </w:r>
          </w:p>
        </w:tc>
        <w:tc>
          <w:tcPr>
            <w:tcW w:w="1716" w:type="dxa"/>
            <w:vAlign w:val="center"/>
          </w:tcPr>
          <w:p w:rsidR="007C7B20" w:rsidRPr="007C7B20" w:rsidRDefault="007C7B20" w:rsidP="00066273">
            <w:pPr>
              <w:jc w:val="right"/>
              <w:rPr>
                <w:rFonts w:ascii="Helvetica" w:hAnsi="Helvetica"/>
                <w:sz w:val="16"/>
              </w:rPr>
            </w:pPr>
          </w:p>
        </w:tc>
      </w:tr>
      <w:tr w:rsidR="007C7B20" w:rsidRPr="007C7B20" w:rsidTr="00066273">
        <w:tc>
          <w:tcPr>
            <w:tcW w:w="1715" w:type="dxa"/>
            <w:vAlign w:val="center"/>
          </w:tcPr>
          <w:p w:rsidR="007C7B20" w:rsidRPr="007C7B20" w:rsidRDefault="007C7B20" w:rsidP="00066273">
            <w:pPr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1715" w:type="dxa"/>
            <w:vAlign w:val="center"/>
          </w:tcPr>
          <w:p w:rsidR="007C7B20" w:rsidRPr="007C7B20" w:rsidRDefault="007C7B20" w:rsidP="00066273">
            <w:pPr>
              <w:rPr>
                <w:rFonts w:ascii="Helvetica" w:hAnsi="Helvetica"/>
                <w:sz w:val="16"/>
              </w:rPr>
            </w:pPr>
          </w:p>
        </w:tc>
        <w:tc>
          <w:tcPr>
            <w:tcW w:w="908" w:type="dxa"/>
            <w:vAlign w:val="center"/>
          </w:tcPr>
          <w:p w:rsidR="007C7B20" w:rsidRPr="007C7B20" w:rsidRDefault="007C7B20" w:rsidP="00066273">
            <w:pPr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7C7B20" w:rsidRPr="007C7B20" w:rsidRDefault="00063D23" w:rsidP="00066273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Returned contribution</w:t>
            </w:r>
          </w:p>
        </w:tc>
        <w:tc>
          <w:tcPr>
            <w:tcW w:w="1627" w:type="dxa"/>
          </w:tcPr>
          <w:p w:rsidR="007C7B20" w:rsidRPr="007C7B20" w:rsidRDefault="00063D23" w:rsidP="007C7B20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111101-111</w:t>
            </w:r>
            <w:r w:rsidRPr="007C7B20">
              <w:rPr>
                <w:rFonts w:ascii="Helvetica" w:hAnsi="Helvetica"/>
                <w:sz w:val="16"/>
              </w:rPr>
              <w:t>13</w:t>
            </w:r>
            <w:r>
              <w:rPr>
                <w:rFonts w:ascii="Helvetica" w:hAnsi="Helvetica"/>
                <w:sz w:val="16"/>
              </w:rPr>
              <w:t>0</w:t>
            </w:r>
          </w:p>
        </w:tc>
        <w:tc>
          <w:tcPr>
            <w:tcW w:w="1715" w:type="dxa"/>
            <w:vAlign w:val="center"/>
          </w:tcPr>
          <w:p w:rsidR="007C7B20" w:rsidRPr="007C7B20" w:rsidRDefault="007C7B20" w:rsidP="00066273">
            <w:pPr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716" w:type="dxa"/>
            <w:vAlign w:val="center"/>
          </w:tcPr>
          <w:p w:rsidR="007C7B20" w:rsidRPr="007C7B20" w:rsidRDefault="00063D23" w:rsidP="00066273">
            <w:pPr>
              <w:jc w:val="right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16,726.00</w:t>
            </w:r>
          </w:p>
        </w:tc>
      </w:tr>
      <w:tr w:rsidR="007C7B20" w:rsidRPr="007C7B20" w:rsidTr="00066273">
        <w:tc>
          <w:tcPr>
            <w:tcW w:w="1715" w:type="dxa"/>
            <w:vAlign w:val="center"/>
          </w:tcPr>
          <w:p w:rsidR="007C7B20" w:rsidRPr="007C7B20" w:rsidRDefault="007C7B20" w:rsidP="00066273">
            <w:pPr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1715" w:type="dxa"/>
            <w:vAlign w:val="center"/>
          </w:tcPr>
          <w:p w:rsidR="007C7B20" w:rsidRPr="007C7B20" w:rsidRDefault="007C7B20" w:rsidP="00066273">
            <w:pPr>
              <w:rPr>
                <w:rFonts w:ascii="Helvetica" w:hAnsi="Helvetica"/>
                <w:sz w:val="16"/>
              </w:rPr>
            </w:pPr>
          </w:p>
        </w:tc>
        <w:tc>
          <w:tcPr>
            <w:tcW w:w="908" w:type="dxa"/>
            <w:vAlign w:val="center"/>
          </w:tcPr>
          <w:p w:rsidR="007C7B20" w:rsidRPr="007C7B20" w:rsidRDefault="007C7B20" w:rsidP="00066273">
            <w:pPr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7C7B20" w:rsidRPr="007C7B20" w:rsidRDefault="00063D23" w:rsidP="00066273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Credit</w:t>
            </w:r>
          </w:p>
        </w:tc>
        <w:tc>
          <w:tcPr>
            <w:tcW w:w="1627" w:type="dxa"/>
          </w:tcPr>
          <w:p w:rsidR="007C7B20" w:rsidRPr="007C7B20" w:rsidRDefault="00063D23" w:rsidP="007C7B20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111201-1112</w:t>
            </w:r>
            <w:r w:rsidRPr="007C7B20">
              <w:rPr>
                <w:rFonts w:ascii="Helvetica" w:hAnsi="Helvetica"/>
                <w:sz w:val="16"/>
              </w:rPr>
              <w:t>31</w:t>
            </w:r>
          </w:p>
        </w:tc>
        <w:tc>
          <w:tcPr>
            <w:tcW w:w="1715" w:type="dxa"/>
            <w:vAlign w:val="center"/>
          </w:tcPr>
          <w:p w:rsidR="007C7B20" w:rsidRPr="007C7B20" w:rsidRDefault="007C7B20" w:rsidP="00066273">
            <w:pPr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716" w:type="dxa"/>
            <w:vAlign w:val="center"/>
          </w:tcPr>
          <w:p w:rsidR="007C7B20" w:rsidRPr="007C7B20" w:rsidRDefault="00063D23" w:rsidP="00066273">
            <w:pPr>
              <w:jc w:val="right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19,304.00</w:t>
            </w:r>
          </w:p>
        </w:tc>
      </w:tr>
      <w:tr w:rsidR="007C7B20" w:rsidRPr="007C7B20" w:rsidTr="00066273">
        <w:tc>
          <w:tcPr>
            <w:tcW w:w="1715" w:type="dxa"/>
            <w:vAlign w:val="center"/>
          </w:tcPr>
          <w:p w:rsidR="007C7B20" w:rsidRPr="007C7B20" w:rsidRDefault="007C7B20" w:rsidP="00066273">
            <w:pPr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1715" w:type="dxa"/>
            <w:vAlign w:val="center"/>
          </w:tcPr>
          <w:p w:rsidR="007C7B20" w:rsidRPr="007C7B20" w:rsidRDefault="007C7B20" w:rsidP="00066273">
            <w:pPr>
              <w:rPr>
                <w:rFonts w:ascii="Helvetica" w:hAnsi="Helvetica"/>
                <w:sz w:val="16"/>
              </w:rPr>
            </w:pPr>
          </w:p>
        </w:tc>
        <w:tc>
          <w:tcPr>
            <w:tcW w:w="908" w:type="dxa"/>
            <w:vAlign w:val="center"/>
          </w:tcPr>
          <w:p w:rsidR="007C7B20" w:rsidRPr="007C7B20" w:rsidRDefault="007C7B20" w:rsidP="00066273">
            <w:pPr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7C7B20" w:rsidRPr="007C7B20" w:rsidRDefault="00063D23" w:rsidP="00066273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Exchange rate variable</w:t>
            </w:r>
          </w:p>
        </w:tc>
        <w:tc>
          <w:tcPr>
            <w:tcW w:w="1627" w:type="dxa"/>
          </w:tcPr>
          <w:p w:rsidR="007C7B20" w:rsidRPr="007C7B20" w:rsidRDefault="00063D23" w:rsidP="007C7B20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111101-111130</w:t>
            </w:r>
          </w:p>
        </w:tc>
        <w:tc>
          <w:tcPr>
            <w:tcW w:w="1715" w:type="dxa"/>
            <w:vAlign w:val="center"/>
          </w:tcPr>
          <w:p w:rsidR="007C7B20" w:rsidRPr="007C7B20" w:rsidRDefault="007C7B20" w:rsidP="00066273">
            <w:pPr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716" w:type="dxa"/>
            <w:vAlign w:val="center"/>
          </w:tcPr>
          <w:p w:rsidR="007C7B20" w:rsidRPr="007C7B20" w:rsidRDefault="00063D23" w:rsidP="00066273">
            <w:pPr>
              <w:jc w:val="right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       89.00</w:t>
            </w:r>
          </w:p>
        </w:tc>
      </w:tr>
      <w:tr w:rsidR="007C7B20" w:rsidRPr="007C7B20" w:rsidTr="00066273">
        <w:tc>
          <w:tcPr>
            <w:tcW w:w="1715" w:type="dxa"/>
            <w:vAlign w:val="center"/>
          </w:tcPr>
          <w:p w:rsidR="007C7B20" w:rsidRPr="007C7B20" w:rsidRDefault="00063D23" w:rsidP="00066273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860122-0414</w:t>
            </w:r>
          </w:p>
        </w:tc>
        <w:tc>
          <w:tcPr>
            <w:tcW w:w="1715" w:type="dxa"/>
            <w:vAlign w:val="center"/>
          </w:tcPr>
          <w:p w:rsidR="007C7B20" w:rsidRPr="007C7B20" w:rsidRDefault="00063D23" w:rsidP="00066273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Philip Tsagalidis</w:t>
            </w:r>
          </w:p>
        </w:tc>
        <w:tc>
          <w:tcPr>
            <w:tcW w:w="908" w:type="dxa"/>
            <w:vAlign w:val="center"/>
          </w:tcPr>
          <w:p w:rsidR="007C7B20" w:rsidRPr="007C7B20" w:rsidRDefault="00063D23" w:rsidP="00066273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ÅP/PB</w:t>
            </w:r>
          </w:p>
        </w:tc>
        <w:tc>
          <w:tcPr>
            <w:tcW w:w="2610" w:type="dxa"/>
            <w:vAlign w:val="center"/>
          </w:tcPr>
          <w:p w:rsidR="007C7B20" w:rsidRPr="007C7B20" w:rsidRDefault="00063D23" w:rsidP="00066273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Entry</w:t>
            </w:r>
          </w:p>
        </w:tc>
        <w:tc>
          <w:tcPr>
            <w:tcW w:w="1627" w:type="dxa"/>
          </w:tcPr>
          <w:p w:rsidR="007C7B20" w:rsidRPr="007C7B20" w:rsidRDefault="00063D23" w:rsidP="007C7B20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111201-120131</w:t>
            </w:r>
          </w:p>
        </w:tc>
        <w:tc>
          <w:tcPr>
            <w:tcW w:w="1715" w:type="dxa"/>
            <w:vAlign w:val="center"/>
          </w:tcPr>
          <w:p w:rsidR="007C7B20" w:rsidRPr="007C7B20" w:rsidRDefault="00063D23" w:rsidP="00066273">
            <w:pPr>
              <w:jc w:val="right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1,500.00</w:t>
            </w:r>
          </w:p>
        </w:tc>
        <w:tc>
          <w:tcPr>
            <w:tcW w:w="1716" w:type="dxa"/>
            <w:vAlign w:val="center"/>
          </w:tcPr>
          <w:p w:rsidR="007C7B20" w:rsidRPr="007C7B20" w:rsidRDefault="007C7B20" w:rsidP="00066273">
            <w:pPr>
              <w:jc w:val="right"/>
              <w:rPr>
                <w:rFonts w:ascii="Helvetica" w:hAnsi="Helvetica"/>
                <w:sz w:val="16"/>
              </w:rPr>
            </w:pPr>
          </w:p>
        </w:tc>
      </w:tr>
      <w:tr w:rsidR="007C7B20" w:rsidRPr="007C7B20" w:rsidTr="00066273">
        <w:tc>
          <w:tcPr>
            <w:tcW w:w="1715" w:type="dxa"/>
            <w:vAlign w:val="center"/>
          </w:tcPr>
          <w:p w:rsidR="007C7B20" w:rsidRPr="007C7B20" w:rsidRDefault="007C7B20" w:rsidP="00066273">
            <w:pPr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1715" w:type="dxa"/>
            <w:vAlign w:val="center"/>
          </w:tcPr>
          <w:p w:rsidR="007C7B20" w:rsidRPr="007C7B20" w:rsidRDefault="007C7B20" w:rsidP="00066273">
            <w:pPr>
              <w:rPr>
                <w:rFonts w:ascii="Helvetica" w:hAnsi="Helvetica"/>
                <w:sz w:val="16"/>
              </w:rPr>
            </w:pPr>
          </w:p>
        </w:tc>
        <w:tc>
          <w:tcPr>
            <w:tcW w:w="908" w:type="dxa"/>
            <w:vAlign w:val="center"/>
          </w:tcPr>
          <w:p w:rsidR="007C7B20" w:rsidRPr="007C7B20" w:rsidRDefault="007C7B20" w:rsidP="00066273">
            <w:pPr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7C7B20" w:rsidRPr="007C7B20" w:rsidRDefault="00063D23" w:rsidP="00066273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Retroactive contribution</w:t>
            </w:r>
          </w:p>
        </w:tc>
        <w:tc>
          <w:tcPr>
            <w:tcW w:w="1627" w:type="dxa"/>
          </w:tcPr>
          <w:p w:rsidR="007C7B20" w:rsidRPr="007C7B20" w:rsidRDefault="00063D23" w:rsidP="007C7B20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110801-111130</w:t>
            </w:r>
          </w:p>
        </w:tc>
        <w:tc>
          <w:tcPr>
            <w:tcW w:w="1715" w:type="dxa"/>
            <w:vAlign w:val="center"/>
          </w:tcPr>
          <w:p w:rsidR="007C7B20" w:rsidRPr="007C7B20" w:rsidRDefault="00063D23" w:rsidP="00066273">
            <w:pPr>
              <w:jc w:val="right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3,000.00</w:t>
            </w:r>
          </w:p>
        </w:tc>
        <w:tc>
          <w:tcPr>
            <w:tcW w:w="1716" w:type="dxa"/>
            <w:vAlign w:val="center"/>
          </w:tcPr>
          <w:p w:rsidR="007C7B20" w:rsidRPr="007C7B20" w:rsidRDefault="007C7B20" w:rsidP="00066273">
            <w:pPr>
              <w:jc w:val="right"/>
              <w:rPr>
                <w:rFonts w:ascii="Helvetica" w:hAnsi="Helvetica"/>
                <w:sz w:val="16"/>
              </w:rPr>
            </w:pPr>
          </w:p>
        </w:tc>
      </w:tr>
      <w:tr w:rsidR="007C7B20" w:rsidRPr="007C7B20" w:rsidTr="00066273">
        <w:tc>
          <w:tcPr>
            <w:tcW w:w="1715" w:type="dxa"/>
            <w:vAlign w:val="center"/>
          </w:tcPr>
          <w:p w:rsidR="007C7B20" w:rsidRPr="007C7B20" w:rsidRDefault="007C7B20" w:rsidP="00066273">
            <w:pPr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1715" w:type="dxa"/>
            <w:vAlign w:val="center"/>
          </w:tcPr>
          <w:p w:rsidR="007C7B20" w:rsidRPr="007C7B20" w:rsidRDefault="007C7B20" w:rsidP="00066273">
            <w:pPr>
              <w:rPr>
                <w:rFonts w:ascii="Helvetica" w:hAnsi="Helvetica"/>
                <w:sz w:val="16"/>
              </w:rPr>
            </w:pPr>
          </w:p>
        </w:tc>
        <w:tc>
          <w:tcPr>
            <w:tcW w:w="908" w:type="dxa"/>
            <w:vAlign w:val="center"/>
          </w:tcPr>
          <w:p w:rsidR="007C7B20" w:rsidRPr="007C7B20" w:rsidRDefault="007C7B20" w:rsidP="00066273">
            <w:pPr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7C7B20" w:rsidRPr="007C7B20" w:rsidRDefault="00063D23" w:rsidP="00066273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Credit</w:t>
            </w:r>
          </w:p>
        </w:tc>
        <w:tc>
          <w:tcPr>
            <w:tcW w:w="1627" w:type="dxa"/>
          </w:tcPr>
          <w:p w:rsidR="007C7B20" w:rsidRPr="007C7B20" w:rsidRDefault="00063D23" w:rsidP="007C7B20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111201-111231</w:t>
            </w:r>
          </w:p>
        </w:tc>
        <w:tc>
          <w:tcPr>
            <w:tcW w:w="1715" w:type="dxa"/>
            <w:vAlign w:val="center"/>
          </w:tcPr>
          <w:p w:rsidR="007C7B20" w:rsidRPr="007C7B20" w:rsidRDefault="007C7B20" w:rsidP="00066273">
            <w:pPr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716" w:type="dxa"/>
            <w:vAlign w:val="center"/>
          </w:tcPr>
          <w:p w:rsidR="007C7B20" w:rsidRPr="007C7B20" w:rsidRDefault="00063D23" w:rsidP="00066273">
            <w:pPr>
              <w:jc w:val="right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3,806.00</w:t>
            </w:r>
          </w:p>
        </w:tc>
      </w:tr>
      <w:tr w:rsidR="007C7B20" w:rsidRPr="007C7B20" w:rsidTr="00066273">
        <w:tc>
          <w:tcPr>
            <w:tcW w:w="1715" w:type="dxa"/>
            <w:vAlign w:val="center"/>
          </w:tcPr>
          <w:p w:rsidR="007C7B20" w:rsidRPr="007C7B20" w:rsidRDefault="00063D23" w:rsidP="00066273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860604-1468</w:t>
            </w:r>
          </w:p>
        </w:tc>
        <w:tc>
          <w:tcPr>
            <w:tcW w:w="1715" w:type="dxa"/>
            <w:vAlign w:val="center"/>
          </w:tcPr>
          <w:p w:rsidR="007C7B20" w:rsidRPr="007C7B20" w:rsidRDefault="00063D23" w:rsidP="00066273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Michaela Engström</w:t>
            </w:r>
          </w:p>
        </w:tc>
        <w:tc>
          <w:tcPr>
            <w:tcW w:w="908" w:type="dxa"/>
            <w:vAlign w:val="center"/>
          </w:tcPr>
          <w:p w:rsidR="007C7B20" w:rsidRPr="007C7B20" w:rsidRDefault="00063D23" w:rsidP="00066273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ÅP/PB</w:t>
            </w:r>
          </w:p>
        </w:tc>
        <w:tc>
          <w:tcPr>
            <w:tcW w:w="2610" w:type="dxa"/>
            <w:vAlign w:val="center"/>
          </w:tcPr>
          <w:p w:rsidR="007C7B20" w:rsidRPr="007C7B20" w:rsidRDefault="00063D23" w:rsidP="00066273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Entry</w:t>
            </w:r>
          </w:p>
        </w:tc>
        <w:tc>
          <w:tcPr>
            <w:tcW w:w="1627" w:type="dxa"/>
          </w:tcPr>
          <w:p w:rsidR="007C7B20" w:rsidRPr="007C7B20" w:rsidRDefault="003C6633" w:rsidP="007C7B20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111201-120131</w:t>
            </w:r>
          </w:p>
        </w:tc>
        <w:tc>
          <w:tcPr>
            <w:tcW w:w="1715" w:type="dxa"/>
            <w:vAlign w:val="center"/>
          </w:tcPr>
          <w:p w:rsidR="007C7B20" w:rsidRPr="007C7B20" w:rsidRDefault="003C6633" w:rsidP="00066273">
            <w:pPr>
              <w:jc w:val="right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1,500.00</w:t>
            </w:r>
          </w:p>
        </w:tc>
        <w:tc>
          <w:tcPr>
            <w:tcW w:w="1716" w:type="dxa"/>
            <w:vAlign w:val="center"/>
          </w:tcPr>
          <w:p w:rsidR="007C7B20" w:rsidRPr="007C7B20" w:rsidRDefault="007C7B20" w:rsidP="00066273">
            <w:pPr>
              <w:jc w:val="right"/>
              <w:rPr>
                <w:rFonts w:ascii="Helvetica" w:hAnsi="Helvetica"/>
                <w:sz w:val="16"/>
              </w:rPr>
            </w:pPr>
          </w:p>
        </w:tc>
      </w:tr>
      <w:tr w:rsidR="007C7B20" w:rsidRPr="007C7B20" w:rsidTr="00066273">
        <w:tc>
          <w:tcPr>
            <w:tcW w:w="1715" w:type="dxa"/>
            <w:vAlign w:val="center"/>
          </w:tcPr>
          <w:p w:rsidR="007C7B20" w:rsidRPr="007C7B20" w:rsidRDefault="007C7B20" w:rsidP="00066273">
            <w:pPr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1715" w:type="dxa"/>
            <w:vAlign w:val="center"/>
          </w:tcPr>
          <w:p w:rsidR="007C7B20" w:rsidRPr="007C7B20" w:rsidRDefault="007C7B20" w:rsidP="00066273">
            <w:pPr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908" w:type="dxa"/>
            <w:vAlign w:val="center"/>
          </w:tcPr>
          <w:p w:rsidR="007C7B20" w:rsidRPr="007C7B20" w:rsidRDefault="007C7B20" w:rsidP="00066273">
            <w:pPr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7C7B20" w:rsidRPr="007C7B20" w:rsidRDefault="003C6633" w:rsidP="00066273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Retroactive contribution</w:t>
            </w:r>
          </w:p>
        </w:tc>
        <w:tc>
          <w:tcPr>
            <w:tcW w:w="1627" w:type="dxa"/>
          </w:tcPr>
          <w:p w:rsidR="007C7B20" w:rsidRPr="007C7B20" w:rsidRDefault="003C6633" w:rsidP="007C7B20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110801-111130</w:t>
            </w:r>
          </w:p>
        </w:tc>
        <w:tc>
          <w:tcPr>
            <w:tcW w:w="1715" w:type="dxa"/>
            <w:vAlign w:val="center"/>
          </w:tcPr>
          <w:p w:rsidR="007C7B20" w:rsidRPr="007C7B20" w:rsidRDefault="003C6633" w:rsidP="00066273">
            <w:pPr>
              <w:jc w:val="right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3,000.00</w:t>
            </w:r>
          </w:p>
        </w:tc>
        <w:tc>
          <w:tcPr>
            <w:tcW w:w="1716" w:type="dxa"/>
            <w:vAlign w:val="center"/>
          </w:tcPr>
          <w:p w:rsidR="007C7B20" w:rsidRPr="007C7B20" w:rsidRDefault="007C7B20" w:rsidP="00066273">
            <w:pPr>
              <w:jc w:val="right"/>
              <w:rPr>
                <w:rFonts w:ascii="Helvetica" w:hAnsi="Helvetica"/>
                <w:sz w:val="16"/>
              </w:rPr>
            </w:pPr>
          </w:p>
        </w:tc>
      </w:tr>
      <w:tr w:rsidR="007C7B20" w:rsidRPr="007C7B20" w:rsidTr="00066273">
        <w:tc>
          <w:tcPr>
            <w:tcW w:w="1715" w:type="dxa"/>
            <w:tcBorders>
              <w:bottom w:val="single" w:sz="4" w:space="0" w:color="000000" w:themeColor="text1"/>
            </w:tcBorders>
            <w:vAlign w:val="center"/>
          </w:tcPr>
          <w:p w:rsidR="007C7B20" w:rsidRPr="007C7B20" w:rsidRDefault="007C7B20" w:rsidP="00066273">
            <w:pPr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1715" w:type="dxa"/>
            <w:tcBorders>
              <w:bottom w:val="single" w:sz="4" w:space="0" w:color="000000" w:themeColor="text1"/>
            </w:tcBorders>
            <w:vAlign w:val="center"/>
          </w:tcPr>
          <w:p w:rsidR="007C7B20" w:rsidRPr="007C7B20" w:rsidRDefault="007C7B20" w:rsidP="00066273">
            <w:pPr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908" w:type="dxa"/>
            <w:tcBorders>
              <w:bottom w:val="single" w:sz="4" w:space="0" w:color="000000" w:themeColor="text1"/>
            </w:tcBorders>
            <w:vAlign w:val="center"/>
          </w:tcPr>
          <w:p w:rsidR="007C7B20" w:rsidRPr="007C7B20" w:rsidRDefault="007C7B20" w:rsidP="00066273">
            <w:pPr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7C7B20" w:rsidRPr="007C7B20" w:rsidRDefault="003C6633" w:rsidP="00066273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Credit</w:t>
            </w:r>
          </w:p>
        </w:tc>
        <w:tc>
          <w:tcPr>
            <w:tcW w:w="1627" w:type="dxa"/>
          </w:tcPr>
          <w:p w:rsidR="007C7B20" w:rsidRPr="007C7B20" w:rsidRDefault="003C6633" w:rsidP="007C7B20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111201-111231</w:t>
            </w:r>
          </w:p>
        </w:tc>
        <w:tc>
          <w:tcPr>
            <w:tcW w:w="1715" w:type="dxa"/>
            <w:vAlign w:val="center"/>
          </w:tcPr>
          <w:p w:rsidR="007C7B20" w:rsidRPr="007C7B20" w:rsidRDefault="007C7B20" w:rsidP="00066273">
            <w:pPr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716" w:type="dxa"/>
            <w:vAlign w:val="center"/>
          </w:tcPr>
          <w:p w:rsidR="007C7B20" w:rsidRPr="007C7B20" w:rsidRDefault="003C6633" w:rsidP="00066273">
            <w:pPr>
              <w:jc w:val="right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3,826.00</w:t>
            </w:r>
          </w:p>
        </w:tc>
      </w:tr>
      <w:tr w:rsidR="00066273" w:rsidRPr="007C7B20" w:rsidTr="00066273">
        <w:tc>
          <w:tcPr>
            <w:tcW w:w="1715" w:type="dxa"/>
            <w:tcBorders>
              <w:left w:val="nil"/>
              <w:bottom w:val="nil"/>
              <w:right w:val="nil"/>
            </w:tcBorders>
            <w:vAlign w:val="center"/>
          </w:tcPr>
          <w:p w:rsidR="00066273" w:rsidRPr="007C7B20" w:rsidRDefault="00066273" w:rsidP="00066273">
            <w:pPr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1715" w:type="dxa"/>
            <w:tcBorders>
              <w:left w:val="nil"/>
              <w:bottom w:val="nil"/>
              <w:right w:val="nil"/>
            </w:tcBorders>
            <w:vAlign w:val="center"/>
          </w:tcPr>
          <w:p w:rsidR="00066273" w:rsidRPr="007C7B20" w:rsidRDefault="00066273" w:rsidP="00066273">
            <w:pPr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908" w:type="dxa"/>
            <w:tcBorders>
              <w:left w:val="nil"/>
              <w:bottom w:val="nil"/>
            </w:tcBorders>
            <w:vAlign w:val="center"/>
          </w:tcPr>
          <w:p w:rsidR="00066273" w:rsidRPr="007C7B20" w:rsidRDefault="00066273" w:rsidP="00066273">
            <w:pPr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66273" w:rsidRPr="00066273" w:rsidRDefault="00066273" w:rsidP="00066273">
            <w:pPr>
              <w:rPr>
                <w:rFonts w:ascii="Helvetica" w:hAnsi="Helvetica"/>
                <w:sz w:val="16"/>
              </w:rPr>
            </w:pPr>
            <w:r w:rsidRPr="00066273">
              <w:rPr>
                <w:rFonts w:ascii="Helvetica" w:hAnsi="Helvetica"/>
                <w:b/>
                <w:sz w:val="16"/>
              </w:rPr>
              <w:t xml:space="preserve">Total for this benefit group:                                                   </w:t>
            </w:r>
          </w:p>
        </w:tc>
        <w:tc>
          <w:tcPr>
            <w:tcW w:w="1627" w:type="dxa"/>
          </w:tcPr>
          <w:p w:rsidR="00066273" w:rsidRDefault="00066273" w:rsidP="007C7B20">
            <w:pPr>
              <w:rPr>
                <w:rFonts w:ascii="Helvetica" w:hAnsi="Helvetica"/>
                <w:sz w:val="16"/>
              </w:rPr>
            </w:pPr>
          </w:p>
        </w:tc>
        <w:tc>
          <w:tcPr>
            <w:tcW w:w="1715" w:type="dxa"/>
            <w:vAlign w:val="center"/>
          </w:tcPr>
          <w:p w:rsidR="00066273" w:rsidRPr="00066273" w:rsidRDefault="00066273" w:rsidP="00066273">
            <w:pPr>
              <w:jc w:val="right"/>
              <w:rPr>
                <w:rFonts w:ascii="Helvetica" w:hAnsi="Helvetica"/>
                <w:b/>
                <w:sz w:val="16"/>
              </w:rPr>
            </w:pPr>
            <w:r w:rsidRPr="00066273">
              <w:rPr>
                <w:rFonts w:ascii="Helvetica" w:hAnsi="Helvetica"/>
                <w:b/>
                <w:sz w:val="16"/>
              </w:rPr>
              <w:t>63,567.00</w:t>
            </w:r>
          </w:p>
        </w:tc>
        <w:tc>
          <w:tcPr>
            <w:tcW w:w="1716" w:type="dxa"/>
            <w:vAlign w:val="center"/>
          </w:tcPr>
          <w:p w:rsidR="00066273" w:rsidRPr="00066273" w:rsidRDefault="00066273" w:rsidP="00066273">
            <w:pPr>
              <w:jc w:val="right"/>
              <w:rPr>
                <w:rFonts w:ascii="Helvetica" w:hAnsi="Helvetica"/>
                <w:b/>
                <w:sz w:val="16"/>
              </w:rPr>
            </w:pPr>
          </w:p>
        </w:tc>
      </w:tr>
    </w:tbl>
    <w:p w:rsidR="003C6633" w:rsidRPr="00066273" w:rsidRDefault="00066273" w:rsidP="00066273">
      <w:pPr>
        <w:ind w:left="11520" w:firstLine="720"/>
        <w:rPr>
          <w:rFonts w:ascii="Times New Roman" w:hAnsi="Times New Roman" w:cs="Times New Roman"/>
          <w:i/>
          <w:sz w:val="22"/>
          <w:szCs w:val="22"/>
        </w:rPr>
      </w:pPr>
      <w:r w:rsidRPr="00066273">
        <w:rPr>
          <w:rFonts w:ascii="Times New Roman" w:hAnsi="Times New Roman" w:cs="Times New Roman"/>
          <w:i/>
          <w:sz w:val="22"/>
          <w:szCs w:val="22"/>
        </w:rPr>
        <w:t>24152</w:t>
      </w:r>
    </w:p>
    <w:p w:rsidR="003C6633" w:rsidRDefault="003C6633" w:rsidP="007C7B20">
      <w:pPr>
        <w:rPr>
          <w:rFonts w:ascii="Helvetica" w:hAnsi="Helvetica"/>
          <w:b/>
          <w:sz w:val="16"/>
          <w:u w:val="single"/>
        </w:rPr>
      </w:pPr>
    </w:p>
    <w:p w:rsidR="003C6633" w:rsidRDefault="003C6633" w:rsidP="007C7B20">
      <w:pPr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*) Inclusive codes: ÅP=Retirement pension, FP=Family pension, SP=Sickness pension, PB=Contribution release, TG=Management group life (TGL), VF=hospitalization coverage</w:t>
      </w:r>
    </w:p>
    <w:p w:rsidR="003C6633" w:rsidRDefault="003C6633" w:rsidP="007C7B20">
      <w:pPr>
        <w:rPr>
          <w:rFonts w:ascii="Helvetica" w:hAnsi="Helvetica"/>
          <w:sz w:val="16"/>
        </w:rPr>
      </w:pPr>
    </w:p>
    <w:p w:rsidR="003C6633" w:rsidRPr="003C6633" w:rsidRDefault="003C6633" w:rsidP="007C7B20">
      <w:pPr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The value of the parts of a policy and Guarantee Insurance changes daily depending on market developments. This </w:t>
      </w:r>
      <w:r w:rsidR="000D18D0">
        <w:rPr>
          <w:rFonts w:ascii="Helvetica" w:hAnsi="Helvetica"/>
          <w:sz w:val="16"/>
        </w:rPr>
        <w:t>can result</w:t>
      </w:r>
      <w:r>
        <w:rPr>
          <w:rFonts w:ascii="Helvetica" w:hAnsi="Helvetica"/>
          <w:sz w:val="16"/>
        </w:rPr>
        <w:t xml:space="preserve"> in the value of the policy be</w:t>
      </w:r>
      <w:r w:rsidR="000D18D0">
        <w:rPr>
          <w:rFonts w:ascii="Helvetica" w:hAnsi="Helvetica"/>
          <w:sz w:val="16"/>
        </w:rPr>
        <w:t>ing</w:t>
      </w:r>
      <w:r>
        <w:rPr>
          <w:rFonts w:ascii="Helvetica" w:hAnsi="Helvetica"/>
          <w:sz w:val="16"/>
        </w:rPr>
        <w:t xml:space="preserve"> worth more or less at disbursement than what was originally contributed. The</w:t>
      </w:r>
      <w:r w:rsidR="000D18D0">
        <w:rPr>
          <w:rFonts w:ascii="Helvetica" w:hAnsi="Helvetica"/>
          <w:sz w:val="16"/>
        </w:rPr>
        <w:t xml:space="preserve"> company paying for the policies is liable for any</w:t>
      </w:r>
      <w:r>
        <w:rPr>
          <w:rFonts w:ascii="Helvetica" w:hAnsi="Helvetica"/>
          <w:sz w:val="16"/>
        </w:rPr>
        <w:t xml:space="preserve"> currency exchange risk, its benefits as well as its losses</w:t>
      </w:r>
      <w:r w:rsidR="000D18D0">
        <w:rPr>
          <w:rFonts w:ascii="Helvetica" w:hAnsi="Helvetica"/>
          <w:sz w:val="16"/>
        </w:rPr>
        <w:t>.</w:t>
      </w:r>
    </w:p>
    <w:p w:rsidR="005D3F49" w:rsidRPr="003C6633" w:rsidRDefault="003C6633" w:rsidP="003C6633">
      <w:pPr>
        <w:tabs>
          <w:tab w:val="left" w:pos="1000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</w:r>
    </w:p>
    <w:sectPr w:rsidR="005D3F49" w:rsidRPr="003C6633" w:rsidSect="00066273">
      <w:pgSz w:w="15840" w:h="12240" w:orient="landscape"/>
      <w:pgMar w:top="360" w:right="360" w:bottom="90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D3F49"/>
    <w:rsid w:val="00017875"/>
    <w:rsid w:val="00063D23"/>
    <w:rsid w:val="00066273"/>
    <w:rsid w:val="000D18D0"/>
    <w:rsid w:val="003C6633"/>
    <w:rsid w:val="005D3F49"/>
    <w:rsid w:val="007C7B20"/>
    <w:rsid w:val="008B171D"/>
    <w:rsid w:val="008E0544"/>
    <w:rsid w:val="00D52926"/>
    <w:rsid w:val="00EC378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3615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3F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066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662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Isaan Translations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Brinkhof</dc:creator>
  <cp:keywords/>
  <cp:lastModifiedBy>Norazlin</cp:lastModifiedBy>
  <cp:revision>5</cp:revision>
  <dcterms:created xsi:type="dcterms:W3CDTF">2013-02-19T18:21:00Z</dcterms:created>
  <dcterms:modified xsi:type="dcterms:W3CDTF">2013-02-20T08:35:00Z</dcterms:modified>
</cp:coreProperties>
</file>