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A8" w:rsidRDefault="00D633C9" w:rsidP="00306FA8">
      <w:r>
        <w:rPr>
          <w:noProof/>
        </w:rPr>
        <w:pict>
          <v:shapetype id="_x0000_t202" coordsize="21600,21600" o:spt="202" path="m,l,21600r21600,l21600,xe">
            <v:stroke joinstyle="miter"/>
            <v:path gradientshapeok="t" o:connecttype="rect"/>
          </v:shapetype>
          <v:shape id="_x0000_s1026" type="#_x0000_t202" style="position:absolute;margin-left:252pt;margin-top:-18pt;width:4in;height:126pt;z-index:251658240;mso-wrap-edited:f;mso-position-horizontal:absolute;mso-position-vertical:absolute" wrapcoords="0 0 21600 0 21600 21600 0 21600 0 0" filled="f" stroked="f">
            <v:fill o:detectmouseclick="t"/>
            <v:textbox inset=",7.2pt,,7.2pt">
              <w:txbxContent>
                <w:p w:rsidR="00B36ADE" w:rsidRDefault="00B36ADE">
                  <w:pPr>
                    <w:rPr>
                      <w:rFonts w:ascii="Times New Roman" w:hAnsi="Times New Roman"/>
                      <w:sz w:val="16"/>
                    </w:rPr>
                  </w:pPr>
                  <w:r>
                    <w:rPr>
                      <w:rFonts w:ascii="Times New Roman" w:hAnsi="Times New Roman"/>
                      <w:sz w:val="12"/>
                    </w:rPr>
                    <w:tab/>
                  </w:r>
                  <w:r>
                    <w:rPr>
                      <w:rFonts w:ascii="Times New Roman" w:hAnsi="Times New Roman"/>
                      <w:sz w:val="12"/>
                    </w:rPr>
                    <w:tab/>
                  </w:r>
                  <w:r>
                    <w:rPr>
                      <w:rFonts w:ascii="Times New Roman" w:hAnsi="Times New Roman"/>
                      <w:sz w:val="12"/>
                    </w:rPr>
                    <w:tab/>
                  </w:r>
                  <w:r>
                    <w:rPr>
                      <w:rFonts w:ascii="Times New Roman" w:hAnsi="Times New Roman"/>
                      <w:sz w:val="12"/>
                    </w:rPr>
                    <w:tab/>
                  </w:r>
                  <w:r>
                    <w:rPr>
                      <w:rFonts w:ascii="Times New Roman" w:hAnsi="Times New Roman"/>
                      <w:sz w:val="12"/>
                    </w:rPr>
                    <w:tab/>
                  </w:r>
                  <w:r>
                    <w:rPr>
                      <w:rFonts w:ascii="Times New Roman" w:hAnsi="Times New Roman"/>
                      <w:sz w:val="12"/>
                    </w:rPr>
                    <w:tab/>
                  </w:r>
                  <w:r>
                    <w:rPr>
                      <w:rFonts w:ascii="Times New Roman" w:hAnsi="Times New Roman"/>
                      <w:sz w:val="16"/>
                    </w:rPr>
                    <w:t>Page 1(2)</w:t>
                  </w:r>
                </w:p>
                <w:p w:rsidR="00B36ADE" w:rsidRDefault="00B36ADE">
                  <w:pPr>
                    <w:rPr>
                      <w:rFonts w:ascii="Times New Roman" w:hAnsi="Times New Roman"/>
                      <w:b/>
                      <w:sz w:val="28"/>
                    </w:rPr>
                  </w:pPr>
                  <w:r>
                    <w:rPr>
                      <w:rFonts w:ascii="Times New Roman" w:hAnsi="Times New Roman"/>
                      <w:b/>
                      <w:sz w:val="28"/>
                    </w:rPr>
                    <w:t>Invoice</w:t>
                  </w:r>
                </w:p>
                <w:p w:rsidR="00B36ADE" w:rsidRDefault="00B36ADE">
                  <w:pPr>
                    <w:rPr>
                      <w:rFonts w:ascii="Times New Roman" w:hAnsi="Times New Roman"/>
                      <w:b/>
                      <w:sz w:val="28"/>
                    </w:rPr>
                  </w:pPr>
                </w:p>
                <w:p w:rsidR="00B36ADE" w:rsidRDefault="00B36ADE">
                  <w:pPr>
                    <w:rPr>
                      <w:rFonts w:ascii="Times New Roman" w:hAnsi="Times New Roman"/>
                      <w:sz w:val="20"/>
                    </w:rPr>
                  </w:pPr>
                  <w:r>
                    <w:rPr>
                      <w:rFonts w:ascii="Times New Roman" w:hAnsi="Times New Roman"/>
                      <w:sz w:val="20"/>
                    </w:rPr>
                    <w:t>Invoice number</w:t>
                  </w:r>
                  <w:r>
                    <w:rPr>
                      <w:rFonts w:ascii="Times New Roman" w:hAnsi="Times New Roman"/>
                      <w:sz w:val="20"/>
                    </w:rPr>
                    <w:tab/>
                  </w:r>
                  <w:r>
                    <w:rPr>
                      <w:rFonts w:ascii="Times New Roman" w:hAnsi="Times New Roman"/>
                      <w:sz w:val="20"/>
                    </w:rPr>
                    <w:tab/>
                  </w:r>
                  <w:r>
                    <w:rPr>
                      <w:rFonts w:ascii="Times New Roman" w:hAnsi="Times New Roman"/>
                      <w:sz w:val="20"/>
                    </w:rPr>
                    <w:tab/>
                    <w:t>919511493</w:t>
                  </w:r>
                </w:p>
                <w:p w:rsidR="00B36ADE" w:rsidRDefault="00B36ADE">
                  <w:pPr>
                    <w:rPr>
                      <w:rFonts w:ascii="Times New Roman" w:hAnsi="Times New Roman"/>
                      <w:sz w:val="20"/>
                    </w:rPr>
                  </w:pPr>
                </w:p>
                <w:p w:rsidR="00B36ADE" w:rsidRDefault="00B36ADE">
                  <w:pPr>
                    <w:rPr>
                      <w:rFonts w:ascii="Times New Roman" w:hAnsi="Times New Roman"/>
                      <w:sz w:val="20"/>
                    </w:rPr>
                  </w:pPr>
                  <w:r>
                    <w:rPr>
                      <w:rFonts w:ascii="Times New Roman" w:hAnsi="Times New Roman"/>
                      <w:sz w:val="20"/>
                    </w:rPr>
                    <w:t>Invoice date</w:t>
                  </w:r>
                  <w:r>
                    <w:rPr>
                      <w:rFonts w:ascii="Times New Roman" w:hAnsi="Times New Roman"/>
                      <w:sz w:val="20"/>
                    </w:rPr>
                    <w:tab/>
                  </w:r>
                  <w:r>
                    <w:rPr>
                      <w:rFonts w:ascii="Times New Roman" w:hAnsi="Times New Roman"/>
                      <w:sz w:val="20"/>
                    </w:rPr>
                    <w:tab/>
                  </w:r>
                  <w:r>
                    <w:rPr>
                      <w:rFonts w:ascii="Times New Roman" w:hAnsi="Times New Roman"/>
                      <w:sz w:val="20"/>
                    </w:rPr>
                    <w:tab/>
                    <w:t>2011-12-12</w:t>
                  </w:r>
                </w:p>
                <w:p w:rsidR="00B36ADE" w:rsidRDefault="00B36ADE">
                  <w:pPr>
                    <w:rPr>
                      <w:rFonts w:ascii="Times New Roman" w:hAnsi="Times New Roman"/>
                      <w:sz w:val="20"/>
                    </w:rPr>
                  </w:pPr>
                </w:p>
                <w:p w:rsidR="00B36ADE" w:rsidRPr="00306FA8" w:rsidRDefault="00B36ADE">
                  <w:pPr>
                    <w:rPr>
                      <w:rFonts w:ascii="Times New Roman" w:hAnsi="Times New Roman"/>
                      <w:sz w:val="20"/>
                    </w:rPr>
                  </w:pPr>
                  <w:proofErr w:type="gramStart"/>
                  <w:r>
                    <w:rPr>
                      <w:rFonts w:ascii="Times New Roman" w:hAnsi="Times New Roman"/>
                      <w:sz w:val="20"/>
                    </w:rPr>
                    <w:t>Corp Id no.</w:t>
                  </w:r>
                  <w:proofErr w:type="gramEnd"/>
                  <w:r>
                    <w:rPr>
                      <w:rFonts w:ascii="Times New Roman" w:hAnsi="Times New Roman"/>
                      <w:sz w:val="20"/>
                    </w:rPr>
                    <w:tab/>
                  </w:r>
                  <w:r>
                    <w:rPr>
                      <w:rFonts w:ascii="Times New Roman" w:hAnsi="Times New Roman"/>
                      <w:sz w:val="20"/>
                    </w:rPr>
                    <w:tab/>
                  </w:r>
                  <w:r>
                    <w:rPr>
                      <w:rFonts w:ascii="Times New Roman" w:hAnsi="Times New Roman"/>
                      <w:sz w:val="20"/>
                    </w:rPr>
                    <w:tab/>
                    <w:t>556774-5442</w:t>
                  </w:r>
                </w:p>
              </w:txbxContent>
            </v:textbox>
            <w10:wrap type="tight"/>
          </v:shape>
        </w:pict>
      </w:r>
      <w:r w:rsidR="00306FA8">
        <w:rPr>
          <w:noProof/>
        </w:rPr>
        <w:drawing>
          <wp:inline distT="0" distB="0" distL="0" distR="0">
            <wp:extent cx="2998470" cy="8610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98470" cy="861060"/>
                    </a:xfrm>
                    <a:prstGeom prst="rect">
                      <a:avLst/>
                    </a:prstGeom>
                    <a:noFill/>
                    <a:ln w="9525">
                      <a:noFill/>
                      <a:miter lim="800000"/>
                      <a:headEnd/>
                      <a:tailEnd/>
                    </a:ln>
                  </pic:spPr>
                </pic:pic>
              </a:graphicData>
            </a:graphic>
          </wp:inline>
        </w:drawing>
      </w:r>
    </w:p>
    <w:p w:rsidR="00306FA8" w:rsidRDefault="00306FA8" w:rsidP="00306FA8"/>
    <w:p w:rsidR="00306FA8" w:rsidRDefault="00306FA8" w:rsidP="00306FA8"/>
    <w:p w:rsidR="00306FA8" w:rsidRDefault="00306FA8" w:rsidP="00306FA8"/>
    <w:p w:rsidR="00306FA8" w:rsidRDefault="00306FA8" w:rsidP="00306FA8"/>
    <w:p w:rsidR="00306FA8" w:rsidRPr="00306FA8" w:rsidRDefault="00306FA8" w:rsidP="00306FA8">
      <w:pPr>
        <w:rPr>
          <w:rFonts w:ascii="Times New Roman" w:hAnsi="Times New Roman"/>
        </w:rPr>
      </w:pPr>
      <w:r>
        <w:tab/>
      </w:r>
      <w:r>
        <w:tab/>
      </w:r>
      <w:r>
        <w:tab/>
      </w:r>
      <w:r>
        <w:tab/>
      </w:r>
      <w:r>
        <w:tab/>
      </w:r>
      <w:r>
        <w:tab/>
      </w:r>
      <w:r>
        <w:tab/>
      </w:r>
      <w:r w:rsidRPr="00306FA8">
        <w:rPr>
          <w:rFonts w:ascii="Times New Roman" w:hAnsi="Times New Roman"/>
        </w:rPr>
        <w:t>Novus Scientific AB</w:t>
      </w:r>
    </w:p>
    <w:p w:rsidR="00306FA8" w:rsidRPr="00306FA8" w:rsidRDefault="00306FA8" w:rsidP="00306FA8">
      <w:pPr>
        <w:rPr>
          <w:rFonts w:ascii="Times New Roman" w:hAnsi="Times New Roman"/>
        </w:rPr>
      </w:pP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proofErr w:type="spellStart"/>
      <w:r w:rsidRPr="00306FA8">
        <w:rPr>
          <w:rFonts w:ascii="Times New Roman" w:hAnsi="Times New Roman"/>
        </w:rPr>
        <w:t>Rapsgatan</w:t>
      </w:r>
      <w:proofErr w:type="spellEnd"/>
      <w:r w:rsidRPr="00306FA8">
        <w:rPr>
          <w:rFonts w:ascii="Times New Roman" w:hAnsi="Times New Roman"/>
        </w:rPr>
        <w:t xml:space="preserve"> 25</w:t>
      </w:r>
    </w:p>
    <w:p w:rsidR="00306FA8" w:rsidRDefault="00306FA8" w:rsidP="00306FA8">
      <w:pPr>
        <w:rPr>
          <w:rFonts w:ascii="Times New Roman" w:hAnsi="Times New Roman"/>
        </w:rPr>
      </w:pP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r>
      <w:r w:rsidRPr="00306FA8">
        <w:rPr>
          <w:rFonts w:ascii="Times New Roman" w:hAnsi="Times New Roman"/>
        </w:rPr>
        <w:tab/>
        <w:t>754 50 Uppsala</w:t>
      </w:r>
    </w:p>
    <w:p w:rsidR="00306FA8" w:rsidRDefault="00306FA8" w:rsidP="00306FA8">
      <w:pPr>
        <w:rPr>
          <w:rFonts w:ascii="Times New Roman" w:hAnsi="Times New Roman"/>
        </w:rPr>
      </w:pPr>
    </w:p>
    <w:p w:rsidR="00306FA8" w:rsidRDefault="00306FA8" w:rsidP="00306FA8">
      <w:pPr>
        <w:rPr>
          <w:rFonts w:ascii="Times New Roman" w:hAnsi="Times New Roman"/>
          <w:b/>
          <w:sz w:val="20"/>
        </w:rPr>
      </w:pPr>
      <w:proofErr w:type="spellStart"/>
      <w:r>
        <w:rPr>
          <w:rFonts w:ascii="Times New Roman" w:hAnsi="Times New Roman"/>
          <w:b/>
          <w:sz w:val="20"/>
        </w:rPr>
        <w:t>Länsförsäkringar</w:t>
      </w:r>
      <w:proofErr w:type="spellEnd"/>
      <w:r>
        <w:rPr>
          <w:rFonts w:ascii="Times New Roman" w:hAnsi="Times New Roman"/>
          <w:b/>
          <w:sz w:val="20"/>
        </w:rPr>
        <w:tab/>
      </w:r>
      <w:r>
        <w:rPr>
          <w:rFonts w:ascii="Times New Roman" w:hAnsi="Times New Roman"/>
          <w:b/>
          <w:sz w:val="20"/>
        </w:rPr>
        <w:tab/>
        <w:t>Retirement</w:t>
      </w:r>
      <w:r>
        <w:rPr>
          <w:rFonts w:ascii="Times New Roman" w:hAnsi="Times New Roman"/>
          <w:b/>
          <w:sz w:val="20"/>
        </w:rPr>
        <w:tab/>
        <w:t>Private capital</w:t>
      </w:r>
      <w:r>
        <w:rPr>
          <w:rFonts w:ascii="Times New Roman" w:hAnsi="Times New Roman"/>
          <w:b/>
          <w:sz w:val="20"/>
        </w:rPr>
        <w:tab/>
      </w:r>
      <w:r>
        <w:rPr>
          <w:rFonts w:ascii="Times New Roman" w:hAnsi="Times New Roman"/>
          <w:b/>
          <w:sz w:val="20"/>
        </w:rPr>
        <w:tab/>
        <w:t>Corporate capital</w:t>
      </w:r>
      <w:r>
        <w:rPr>
          <w:rFonts w:ascii="Times New Roman" w:hAnsi="Times New Roman"/>
          <w:b/>
          <w:sz w:val="20"/>
        </w:rPr>
        <w:tab/>
        <w:t>Total</w:t>
      </w:r>
    </w:p>
    <w:p w:rsidR="00306FA8" w:rsidRDefault="00306FA8" w:rsidP="00306FA8">
      <w:pPr>
        <w:pBdr>
          <w:bottom w:val="single" w:sz="12" w:space="1" w:color="auto"/>
        </w:pBdr>
        <w:rPr>
          <w:rFonts w:ascii="Times New Roman" w:hAnsi="Times New Roman"/>
          <w:b/>
          <w:sz w:val="20"/>
        </w:rPr>
      </w:pPr>
      <w:r>
        <w:rPr>
          <w:rFonts w:ascii="Times New Roman" w:hAnsi="Times New Roman"/>
          <w:b/>
          <w:sz w:val="20"/>
        </w:rPr>
        <w:t>Pension plan</w:t>
      </w:r>
      <w:r>
        <w:rPr>
          <w:rFonts w:ascii="Times New Roman" w:hAnsi="Times New Roman"/>
          <w:b/>
          <w:sz w:val="20"/>
        </w:rPr>
        <w:tab/>
      </w:r>
      <w:r>
        <w:rPr>
          <w:rFonts w:ascii="Times New Roman" w:hAnsi="Times New Roman"/>
          <w:b/>
          <w:sz w:val="20"/>
        </w:rPr>
        <w:tab/>
      </w:r>
      <w:r>
        <w:rPr>
          <w:rFonts w:ascii="Times New Roman" w:hAnsi="Times New Roman"/>
          <w:b/>
          <w:sz w:val="20"/>
        </w:rPr>
        <w:tab/>
        <w:t>Plan</w:t>
      </w:r>
      <w:r>
        <w:rPr>
          <w:rFonts w:ascii="Times New Roman" w:hAnsi="Times New Roman"/>
          <w:b/>
          <w:sz w:val="20"/>
        </w:rPr>
        <w:tab/>
      </w:r>
      <w:r>
        <w:rPr>
          <w:rFonts w:ascii="Times New Roman" w:hAnsi="Times New Roman"/>
          <w:b/>
          <w:sz w:val="20"/>
        </w:rPr>
        <w:tab/>
        <w:t>insurance</w:t>
      </w:r>
      <w:r>
        <w:rPr>
          <w:rFonts w:ascii="Times New Roman" w:hAnsi="Times New Roman"/>
          <w:b/>
          <w:sz w:val="20"/>
        </w:rPr>
        <w:tab/>
      </w:r>
      <w:r>
        <w:rPr>
          <w:rFonts w:ascii="Times New Roman" w:hAnsi="Times New Roman"/>
          <w:b/>
          <w:sz w:val="20"/>
        </w:rPr>
        <w:tab/>
        <w:t>insurance</w:t>
      </w:r>
      <w:r>
        <w:rPr>
          <w:rFonts w:ascii="Times New Roman" w:hAnsi="Times New Roman"/>
          <w:b/>
          <w:sz w:val="20"/>
        </w:rPr>
        <w:tab/>
      </w:r>
      <w:r>
        <w:rPr>
          <w:rFonts w:ascii="Times New Roman" w:hAnsi="Times New Roman"/>
          <w:b/>
          <w:sz w:val="20"/>
        </w:rPr>
        <w:tab/>
      </w:r>
      <w:r>
        <w:rPr>
          <w:rFonts w:ascii="Times New Roman" w:hAnsi="Times New Roman"/>
          <w:b/>
          <w:sz w:val="20"/>
        </w:rPr>
        <w:tab/>
      </w:r>
    </w:p>
    <w:p w:rsidR="00D346F2" w:rsidRDefault="00D346F2" w:rsidP="00306FA8">
      <w:pPr>
        <w:rPr>
          <w:rFonts w:ascii="Times New Roman" w:hAnsi="Times New Roman"/>
          <w:sz w:val="20"/>
        </w:rPr>
      </w:pPr>
    </w:p>
    <w:p w:rsidR="00D346F2" w:rsidRPr="00875E1B" w:rsidRDefault="00D346F2" w:rsidP="00306FA8">
      <w:pPr>
        <w:rPr>
          <w:rFonts w:ascii="Times New Roman" w:hAnsi="Times New Roman"/>
          <w:sz w:val="20"/>
          <w:szCs w:val="20"/>
        </w:rPr>
      </w:pPr>
      <w:r w:rsidRPr="00875E1B">
        <w:rPr>
          <w:rFonts w:ascii="Times New Roman" w:hAnsi="Times New Roman"/>
          <w:sz w:val="20"/>
          <w:szCs w:val="20"/>
        </w:rPr>
        <w:t>Continuous payments</w:t>
      </w:r>
      <w:r w:rsidRPr="00875E1B">
        <w:rPr>
          <w:rFonts w:ascii="Times New Roman" w:hAnsi="Times New Roman"/>
          <w:sz w:val="20"/>
          <w:szCs w:val="20"/>
        </w:rPr>
        <w:tab/>
      </w:r>
      <w:r w:rsidRPr="00875E1B">
        <w:rPr>
          <w:rFonts w:ascii="Times New Roman" w:hAnsi="Times New Roman"/>
          <w:sz w:val="20"/>
          <w:szCs w:val="20"/>
        </w:rPr>
        <w:tab/>
        <w:t>41,420.85</w:t>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t>41,420.85</w:t>
      </w:r>
    </w:p>
    <w:p w:rsidR="00D346F2" w:rsidRPr="00875E1B" w:rsidRDefault="00D346F2" w:rsidP="00306FA8">
      <w:pPr>
        <w:rPr>
          <w:rFonts w:ascii="Times New Roman" w:hAnsi="Times New Roman"/>
          <w:sz w:val="20"/>
          <w:szCs w:val="20"/>
        </w:rPr>
      </w:pPr>
      <w:r w:rsidRPr="00875E1B">
        <w:rPr>
          <w:rFonts w:ascii="Times New Roman" w:hAnsi="Times New Roman"/>
          <w:sz w:val="20"/>
          <w:szCs w:val="20"/>
        </w:rPr>
        <w:t>New/amended payments</w:t>
      </w:r>
      <w:r w:rsidRPr="00875E1B">
        <w:rPr>
          <w:rFonts w:ascii="Times New Roman" w:hAnsi="Times New Roman"/>
          <w:sz w:val="20"/>
          <w:szCs w:val="20"/>
        </w:rPr>
        <w:tab/>
      </w:r>
      <w:r w:rsidRPr="00875E1B">
        <w:rPr>
          <w:rFonts w:ascii="Times New Roman" w:hAnsi="Times New Roman"/>
          <w:sz w:val="20"/>
          <w:szCs w:val="20"/>
        </w:rPr>
        <w:tab/>
        <w:t>11,030.00</w:t>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t>11,030.00</w:t>
      </w:r>
    </w:p>
    <w:p w:rsidR="00D346F2" w:rsidRPr="00875E1B" w:rsidRDefault="00D346F2" w:rsidP="00306FA8">
      <w:pPr>
        <w:rPr>
          <w:rFonts w:ascii="Times New Roman" w:hAnsi="Times New Roman"/>
          <w:sz w:val="20"/>
          <w:szCs w:val="20"/>
        </w:rPr>
      </w:pPr>
      <w:r w:rsidRPr="00875E1B">
        <w:rPr>
          <w:rFonts w:ascii="Times New Roman" w:hAnsi="Times New Roman"/>
          <w:sz w:val="20"/>
          <w:szCs w:val="20"/>
        </w:rPr>
        <w:t>One-time payments</w:t>
      </w:r>
      <w:r w:rsidRPr="00875E1B">
        <w:rPr>
          <w:rFonts w:ascii="Times New Roman" w:hAnsi="Times New Roman"/>
          <w:sz w:val="20"/>
          <w:szCs w:val="20"/>
        </w:rPr>
        <w:tab/>
      </w:r>
      <w:r w:rsidRPr="00875E1B">
        <w:rPr>
          <w:rFonts w:ascii="Times New Roman" w:hAnsi="Times New Roman"/>
          <w:sz w:val="20"/>
          <w:szCs w:val="20"/>
        </w:rPr>
        <w:tab/>
      </w:r>
    </w:p>
    <w:p w:rsidR="00D346F2" w:rsidRPr="00875E1B" w:rsidRDefault="00D346F2" w:rsidP="00306FA8">
      <w:pPr>
        <w:rPr>
          <w:rFonts w:ascii="Times New Roman" w:hAnsi="Times New Roman"/>
          <w:sz w:val="20"/>
          <w:szCs w:val="20"/>
        </w:rPr>
      </w:pPr>
      <w:r w:rsidRPr="00875E1B">
        <w:rPr>
          <w:rFonts w:ascii="Times New Roman" w:hAnsi="Times New Roman"/>
          <w:sz w:val="20"/>
          <w:szCs w:val="20"/>
        </w:rPr>
        <w:t>Payment waiver</w:t>
      </w:r>
      <w:r w:rsidRPr="00875E1B">
        <w:rPr>
          <w:rFonts w:ascii="Times New Roman" w:hAnsi="Times New Roman"/>
          <w:sz w:val="20"/>
          <w:szCs w:val="20"/>
        </w:rPr>
        <w:tab/>
      </w:r>
      <w:r w:rsidRPr="00875E1B">
        <w:rPr>
          <w:rFonts w:ascii="Times New Roman" w:hAnsi="Times New Roman"/>
          <w:sz w:val="20"/>
          <w:szCs w:val="20"/>
        </w:rPr>
        <w:tab/>
      </w:r>
      <w:r w:rsidRPr="00875E1B">
        <w:rPr>
          <w:rFonts w:ascii="Times New Roman" w:hAnsi="Times New Roman"/>
          <w:sz w:val="20"/>
          <w:szCs w:val="20"/>
        </w:rPr>
        <w:tab/>
      </w:r>
    </w:p>
    <w:p w:rsidR="00D346F2" w:rsidRPr="00875E1B" w:rsidRDefault="00D346F2" w:rsidP="00306FA8">
      <w:pPr>
        <w:rPr>
          <w:rFonts w:ascii="Times New Roman" w:hAnsi="Times New Roman"/>
          <w:sz w:val="20"/>
          <w:szCs w:val="20"/>
        </w:rPr>
      </w:pPr>
    </w:p>
    <w:p w:rsidR="00FF6CB1" w:rsidRPr="00875E1B" w:rsidRDefault="00FF6CB1" w:rsidP="00306FA8">
      <w:pPr>
        <w:rPr>
          <w:rFonts w:ascii="Times New Roman" w:hAnsi="Times New Roman"/>
          <w:sz w:val="20"/>
          <w:szCs w:val="20"/>
        </w:rPr>
      </w:pPr>
      <w:r w:rsidRPr="00875E1B">
        <w:rPr>
          <w:rFonts w:ascii="Times New Roman" w:hAnsi="Times New Roman"/>
          <w:sz w:val="20"/>
          <w:szCs w:val="20"/>
        </w:rPr>
        <w:t xml:space="preserve">Amounts rounded in </w:t>
      </w:r>
      <w:r w:rsidR="00875E1B">
        <w:rPr>
          <w:rFonts w:ascii="Times New Roman" w:hAnsi="Times New Roman"/>
          <w:sz w:val="20"/>
          <w:szCs w:val="20"/>
        </w:rPr>
        <w:t>increments of</w:t>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r>
      <w:r w:rsidR="00875E1B">
        <w:rPr>
          <w:rFonts w:ascii="Times New Roman" w:hAnsi="Times New Roman"/>
          <w:sz w:val="20"/>
          <w:szCs w:val="20"/>
        </w:rPr>
        <w:tab/>
        <w:t xml:space="preserve">         </w:t>
      </w:r>
      <w:r w:rsidR="00875E1B" w:rsidRPr="00875E1B">
        <w:rPr>
          <w:rFonts w:ascii="Times New Roman" w:hAnsi="Times New Roman"/>
          <w:sz w:val="20"/>
          <w:szCs w:val="20"/>
        </w:rPr>
        <w:t>0</w:t>
      </w:r>
      <w:r w:rsidRPr="00875E1B">
        <w:rPr>
          <w:rFonts w:ascii="Times New Roman" w:hAnsi="Times New Roman"/>
          <w:sz w:val="20"/>
          <w:szCs w:val="20"/>
        </w:rPr>
        <w:t xml:space="preserve"> .15</w:t>
      </w:r>
    </w:p>
    <w:p w:rsidR="00FF6CB1" w:rsidRPr="00875E1B" w:rsidRDefault="00FF6CB1" w:rsidP="00306FA8">
      <w:pPr>
        <w:rPr>
          <w:rFonts w:ascii="Times New Roman" w:hAnsi="Times New Roman"/>
          <w:sz w:val="20"/>
          <w:szCs w:val="20"/>
        </w:rPr>
      </w:pPr>
    </w:p>
    <w:p w:rsidR="00FF6CB1" w:rsidRPr="00875E1B" w:rsidRDefault="00FF6CB1" w:rsidP="00306FA8">
      <w:pPr>
        <w:rPr>
          <w:rFonts w:ascii="Times New Roman" w:hAnsi="Times New Roman"/>
          <w:b/>
          <w:sz w:val="20"/>
          <w:szCs w:val="20"/>
        </w:rPr>
      </w:pPr>
      <w:r w:rsidRPr="00875E1B">
        <w:rPr>
          <w:rFonts w:ascii="Times New Roman" w:hAnsi="Times New Roman"/>
          <w:b/>
          <w:sz w:val="20"/>
          <w:szCs w:val="20"/>
        </w:rPr>
        <w:t>Invoice total</w:t>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sz w:val="20"/>
          <w:szCs w:val="20"/>
        </w:rPr>
        <w:t>52,450.85</w:t>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t>52,451.00</w:t>
      </w:r>
    </w:p>
    <w:p w:rsidR="00FF6CB1" w:rsidRPr="00875E1B" w:rsidRDefault="00FF6CB1" w:rsidP="00306FA8">
      <w:pPr>
        <w:rPr>
          <w:rFonts w:ascii="Times New Roman" w:hAnsi="Times New Roman"/>
          <w:b/>
          <w:sz w:val="20"/>
          <w:szCs w:val="20"/>
        </w:rPr>
      </w:pPr>
    </w:p>
    <w:p w:rsidR="00B36ADE" w:rsidRPr="00875E1B" w:rsidRDefault="00875E1B" w:rsidP="00306FA8">
      <w:pPr>
        <w:rPr>
          <w:rFonts w:ascii="Times New Roman" w:hAnsi="Times New Roman"/>
          <w:sz w:val="20"/>
          <w:szCs w:val="20"/>
        </w:rPr>
      </w:pPr>
      <w:r w:rsidRPr="00875E1B">
        <w:rPr>
          <w:rFonts w:ascii="Times New Roman" w:hAnsi="Times New Roman"/>
          <w:sz w:val="20"/>
          <w:szCs w:val="20"/>
        </w:rPr>
        <w:t>Benefit from previous billing</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875E1B">
        <w:rPr>
          <w:rFonts w:ascii="Times New Roman" w:hAnsi="Times New Roman"/>
          <w:sz w:val="20"/>
          <w:szCs w:val="20"/>
        </w:rPr>
        <w:t>0.00</w:t>
      </w:r>
    </w:p>
    <w:p w:rsidR="00875E1B" w:rsidRPr="00875E1B" w:rsidRDefault="00875E1B" w:rsidP="00306FA8">
      <w:pPr>
        <w:rPr>
          <w:rFonts w:ascii="Times New Roman" w:hAnsi="Times New Roman"/>
          <w:b/>
          <w:sz w:val="20"/>
          <w:szCs w:val="20"/>
        </w:rPr>
      </w:pPr>
    </w:p>
    <w:p w:rsidR="00FF6CB1" w:rsidRPr="00875E1B" w:rsidRDefault="00FF6CB1" w:rsidP="00306FA8">
      <w:pPr>
        <w:rPr>
          <w:rFonts w:ascii="Times New Roman" w:hAnsi="Times New Roman"/>
          <w:b/>
          <w:sz w:val="20"/>
          <w:szCs w:val="20"/>
        </w:rPr>
      </w:pPr>
      <w:r w:rsidRPr="00875E1B">
        <w:rPr>
          <w:rFonts w:ascii="Times New Roman" w:hAnsi="Times New Roman"/>
          <w:b/>
          <w:sz w:val="20"/>
          <w:szCs w:val="20"/>
        </w:rPr>
        <w:t>Total to be paid before or on due date 2012-01-01</w:t>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Pr="00875E1B">
        <w:rPr>
          <w:rFonts w:ascii="Times New Roman" w:hAnsi="Times New Roman"/>
          <w:b/>
          <w:sz w:val="20"/>
          <w:szCs w:val="20"/>
        </w:rPr>
        <w:tab/>
      </w:r>
      <w:r w:rsidR="00875E1B">
        <w:rPr>
          <w:rFonts w:ascii="Times New Roman" w:hAnsi="Times New Roman"/>
          <w:b/>
          <w:sz w:val="20"/>
          <w:szCs w:val="20"/>
        </w:rPr>
        <w:t xml:space="preserve">               52,451.00</w:t>
      </w:r>
    </w:p>
    <w:p w:rsidR="00FF6CB1" w:rsidRPr="00875E1B" w:rsidRDefault="00FF6CB1" w:rsidP="00306FA8">
      <w:pPr>
        <w:rPr>
          <w:rFonts w:ascii="Times New Roman" w:hAnsi="Times New Roman"/>
          <w:b/>
          <w:sz w:val="20"/>
          <w:szCs w:val="20"/>
        </w:rPr>
      </w:pPr>
    </w:p>
    <w:p w:rsidR="00FF6CB1" w:rsidRPr="00875E1B" w:rsidRDefault="00FF6CB1" w:rsidP="00306FA8">
      <w:pPr>
        <w:rPr>
          <w:rFonts w:ascii="Times New Roman" w:hAnsi="Times New Roman"/>
          <w:b/>
          <w:sz w:val="20"/>
          <w:szCs w:val="20"/>
        </w:rPr>
      </w:pPr>
      <w:r w:rsidRPr="00875E1B">
        <w:rPr>
          <w:rFonts w:ascii="Times New Roman" w:hAnsi="Times New Roman"/>
          <w:b/>
          <w:sz w:val="20"/>
          <w:szCs w:val="20"/>
        </w:rPr>
        <w:t>Always make sure to report the correct salary and changes, which may affect the insurance policies. If you would like to change or terminate any policy, please contact your insurance agent. Correction of totals will be made on the next invoice.</w:t>
      </w:r>
    </w:p>
    <w:p w:rsidR="00FF6CB1" w:rsidRDefault="00FF6CB1" w:rsidP="00306FA8">
      <w:pPr>
        <w:rPr>
          <w:rFonts w:ascii="Times New Roman" w:hAnsi="Times New Roman"/>
          <w:b/>
          <w:sz w:val="22"/>
        </w:rPr>
      </w:pPr>
    </w:p>
    <w:p w:rsidR="00FF6CB1" w:rsidRDefault="00FF6CB1" w:rsidP="00306FA8">
      <w:pPr>
        <w:rPr>
          <w:rFonts w:ascii="Times New Roman" w:hAnsi="Times New Roman"/>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Pr="00875E1B">
        <w:rPr>
          <w:rFonts w:ascii="Times New Roman" w:hAnsi="Times New Roman"/>
          <w:b/>
          <w:sz w:val="20"/>
          <w:szCs w:val="20"/>
        </w:rPr>
        <w:tab/>
        <w:t>Contact person:</w:t>
      </w:r>
      <w:r>
        <w:rPr>
          <w:rFonts w:ascii="Times New Roman" w:hAnsi="Times New Roman"/>
          <w:b/>
          <w:sz w:val="22"/>
        </w:rPr>
        <w:t xml:space="preserve"> </w:t>
      </w:r>
      <w:proofErr w:type="spellStart"/>
      <w:r w:rsidR="00BC0014" w:rsidRPr="00875E1B">
        <w:rPr>
          <w:rFonts w:ascii="Times New Roman" w:hAnsi="Times New Roman"/>
          <w:sz w:val="20"/>
          <w:szCs w:val="20"/>
        </w:rPr>
        <w:t>Söderberg</w:t>
      </w:r>
      <w:proofErr w:type="spellEnd"/>
      <w:r w:rsidR="00875E1B" w:rsidRPr="00875E1B">
        <w:rPr>
          <w:rFonts w:ascii="Times New Roman" w:hAnsi="Times New Roman"/>
          <w:sz w:val="20"/>
          <w:szCs w:val="20"/>
        </w:rPr>
        <w:t xml:space="preserve"> </w:t>
      </w:r>
      <w:r w:rsidRPr="00875E1B">
        <w:rPr>
          <w:rFonts w:ascii="Times New Roman" w:hAnsi="Times New Roman"/>
          <w:sz w:val="20"/>
          <w:szCs w:val="20"/>
        </w:rPr>
        <w:t>&amp; Partners</w:t>
      </w:r>
    </w:p>
    <w:p w:rsidR="00AD3924" w:rsidRDefault="00FF6CB1" w:rsidP="00306FA8">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noProof/>
          <w:sz w:val="22"/>
        </w:rPr>
        <w:drawing>
          <wp:inline distT="0" distB="0" distL="0" distR="0">
            <wp:extent cx="889000" cy="484055"/>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89308" cy="484223"/>
                    </a:xfrm>
                    <a:prstGeom prst="rect">
                      <a:avLst/>
                    </a:prstGeom>
                    <a:noFill/>
                    <a:ln w="9525">
                      <a:noFill/>
                      <a:miter lim="800000"/>
                      <a:headEnd/>
                      <a:tailEnd/>
                    </a:ln>
                  </pic:spPr>
                </pic:pic>
              </a:graphicData>
            </a:graphic>
          </wp:inline>
        </w:drawing>
      </w:r>
    </w:p>
    <w:p w:rsidR="00AD3924" w:rsidRPr="00015FC8" w:rsidRDefault="00AD3924" w:rsidP="00AD3924">
      <w:pPr>
        <w:pBdr>
          <w:bottom w:val="single" w:sz="12" w:space="1" w:color="auto"/>
        </w:pBdr>
        <w:spacing w:line="192" w:lineRule="auto"/>
        <w:rPr>
          <w:rFonts w:ascii="Helvetica" w:hAnsi="Helvetica"/>
          <w:sz w:val="20"/>
        </w:rPr>
      </w:pPr>
      <w:r>
        <w:rPr>
          <w:noProof/>
        </w:rPr>
        <w:drawing>
          <wp:inline distT="0" distB="0" distL="0" distR="0">
            <wp:extent cx="795867" cy="201368"/>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6318" cy="201482"/>
                    </a:xfrm>
                    <a:prstGeom prst="rect">
                      <a:avLst/>
                    </a:prstGeom>
                    <a:noFill/>
                    <a:ln w="9525">
                      <a:noFill/>
                      <a:miter lim="800000"/>
                      <a:headEnd/>
                      <a:tailEnd/>
                    </a:ln>
                  </pic:spPr>
                </pic:pic>
              </a:graphicData>
            </a:graphic>
          </wp:inline>
        </w:drawing>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sidRPr="00875E1B">
        <w:rPr>
          <w:rFonts w:ascii="Helvetica" w:hAnsi="Helvetica"/>
          <w:b/>
          <w:sz w:val="20"/>
        </w:rPr>
        <w:t>PAYMENT</w:t>
      </w:r>
      <w:r w:rsidR="00875E1B">
        <w:rPr>
          <w:rFonts w:ascii="Helvetica" w:hAnsi="Helvetica"/>
          <w:b/>
          <w:sz w:val="20"/>
        </w:rPr>
        <w:t xml:space="preserve"> </w:t>
      </w:r>
      <w:r w:rsidRPr="00875E1B">
        <w:rPr>
          <w:rFonts w:ascii="Helvetica" w:hAnsi="Helvetica"/>
          <w:b/>
          <w:sz w:val="20"/>
        </w:rPr>
        <w:t>/</w:t>
      </w:r>
      <w:r w:rsidR="00875E1B">
        <w:rPr>
          <w:rFonts w:ascii="Helvetica" w:hAnsi="Helvetica"/>
          <w:b/>
          <w:sz w:val="20"/>
        </w:rPr>
        <w:t xml:space="preserve"> </w:t>
      </w:r>
      <w:r w:rsidRPr="00875E1B">
        <w:rPr>
          <w:rFonts w:ascii="Helvetica" w:hAnsi="Helvetica"/>
          <w:b/>
          <w:sz w:val="20"/>
        </w:rPr>
        <w:t>TRANSFER SLIP</w:t>
      </w:r>
    </w:p>
    <w:p w:rsidR="00AD3924" w:rsidRPr="00800CCB" w:rsidRDefault="00AD3924" w:rsidP="00AD3924">
      <w:pPr>
        <w:rPr>
          <w:rFonts w:ascii="Helvetica" w:hAnsi="Helvetica"/>
          <w:sz w:val="12"/>
        </w:rPr>
      </w:pPr>
      <w:r>
        <w:rPr>
          <w:rFonts w:ascii="Helvetica" w:hAnsi="Helvetica"/>
          <w:sz w:val="16"/>
        </w:rPr>
        <w:t>With this slip you can pay at any branch or via</w:t>
      </w:r>
      <w:r>
        <w:rPr>
          <w:rFonts w:ascii="Helvetica" w:hAnsi="Helvetica"/>
          <w:sz w:val="16"/>
        </w:rPr>
        <w:tab/>
      </w:r>
      <w:r>
        <w:rPr>
          <w:rFonts w:ascii="Helvetica" w:hAnsi="Helvetica"/>
          <w:sz w:val="16"/>
        </w:rPr>
        <w:tab/>
      </w:r>
      <w:r>
        <w:rPr>
          <w:rFonts w:ascii="Helvetica" w:hAnsi="Helvetica"/>
          <w:sz w:val="16"/>
        </w:rPr>
        <w:tab/>
      </w:r>
      <w:r w:rsidRPr="00875E1B">
        <w:rPr>
          <w:rFonts w:ascii="Helvetica" w:hAnsi="Helvetica"/>
          <w:sz w:val="16"/>
          <w:szCs w:val="16"/>
        </w:rPr>
        <w:t>Payment fee (filled out by bank)</w:t>
      </w:r>
    </w:p>
    <w:p w:rsidR="00AD3924" w:rsidRPr="00800CCB" w:rsidRDefault="00AD3924" w:rsidP="00AD3924">
      <w:pPr>
        <w:rPr>
          <w:rFonts w:ascii="Helvetica" w:hAnsi="Helvetica"/>
          <w:b/>
          <w:sz w:val="36"/>
        </w:rPr>
      </w:pPr>
      <w:r>
        <w:rPr>
          <w:rFonts w:ascii="Helvetica" w:hAnsi="Helvetica"/>
          <w:sz w:val="16"/>
        </w:rPr>
        <w:t xml:space="preserve">- Bank </w:t>
      </w:r>
      <w:proofErr w:type="spellStart"/>
      <w:r>
        <w:rPr>
          <w:rFonts w:ascii="Helvetica" w:hAnsi="Helvetica"/>
          <w:sz w:val="16"/>
        </w:rPr>
        <w:t>Giro</w:t>
      </w:r>
      <w:proofErr w:type="spellEnd"/>
      <w:r>
        <w:rPr>
          <w:rFonts w:ascii="Helvetica" w:hAnsi="Helvetica"/>
          <w:sz w:val="16"/>
        </w:rPr>
        <w:tab/>
        <w:t>-Personal Account</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b/>
          <w:sz w:val="36"/>
        </w:rPr>
        <w:t>OCR</w:t>
      </w:r>
    </w:p>
    <w:p w:rsidR="00AD3924" w:rsidRPr="00800CCB" w:rsidRDefault="00AD3924" w:rsidP="00AD3924">
      <w:pPr>
        <w:rPr>
          <w:rFonts w:ascii="Helvetica" w:hAnsi="Helvetica"/>
          <w:b/>
          <w:sz w:val="32"/>
        </w:rPr>
      </w:pPr>
      <w:r>
        <w:rPr>
          <w:rFonts w:ascii="Helvetica" w:hAnsi="Helvetica"/>
          <w:sz w:val="16"/>
        </w:rPr>
        <w:t xml:space="preserve">- Private </w:t>
      </w:r>
      <w:proofErr w:type="spellStart"/>
      <w:r>
        <w:rPr>
          <w:rFonts w:ascii="Helvetica" w:hAnsi="Helvetica"/>
          <w:sz w:val="16"/>
        </w:rPr>
        <w:t>Giro</w:t>
      </w:r>
      <w:proofErr w:type="spellEnd"/>
      <w:r>
        <w:rPr>
          <w:rFonts w:ascii="Helvetica" w:hAnsi="Helvetica"/>
          <w:sz w:val="16"/>
        </w:rPr>
        <w:tab/>
        <w:t>-Balance Account</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p>
    <w:p w:rsidR="00AD3924" w:rsidRDefault="00AD3924" w:rsidP="00AD3924">
      <w:pPr>
        <w:rPr>
          <w:rFonts w:ascii="Helvetica" w:hAnsi="Helvetica"/>
          <w:sz w:val="16"/>
        </w:rPr>
      </w:pPr>
      <w:r>
        <w:rPr>
          <w:rFonts w:ascii="Helvetica" w:hAnsi="Helvetica"/>
          <w:sz w:val="16"/>
        </w:rPr>
        <w:t xml:space="preserve">- Savings Bank </w:t>
      </w:r>
      <w:proofErr w:type="spellStart"/>
      <w:r>
        <w:rPr>
          <w:rFonts w:ascii="Helvetica" w:hAnsi="Helvetica"/>
          <w:sz w:val="16"/>
        </w:rPr>
        <w:t>Giro</w:t>
      </w:r>
      <w:proofErr w:type="spellEnd"/>
    </w:p>
    <w:p w:rsidR="00AD3924" w:rsidRDefault="00AD3924" w:rsidP="00AD3924">
      <w:pPr>
        <w:rPr>
          <w:rFonts w:ascii="Helvetica" w:hAnsi="Helvetica"/>
          <w:sz w:val="16"/>
        </w:rPr>
      </w:pPr>
    </w:p>
    <w:p w:rsidR="00AD3924" w:rsidRDefault="00AD3924" w:rsidP="00AD3924">
      <w:pPr>
        <w:rPr>
          <w:rFonts w:ascii="Helvetica" w:hAnsi="Helvetica"/>
          <w:sz w:val="16"/>
        </w:rPr>
      </w:pPr>
      <w:r>
        <w:rPr>
          <w:rFonts w:ascii="Helvetica" w:hAnsi="Helvetica"/>
          <w:sz w:val="16"/>
        </w:rPr>
        <w:t xml:space="preserve">If you are using the Bank </w:t>
      </w:r>
      <w:proofErr w:type="spellStart"/>
      <w:r>
        <w:rPr>
          <w:rFonts w:ascii="Helvetica" w:hAnsi="Helvetica"/>
          <w:sz w:val="16"/>
        </w:rPr>
        <w:t>Giro</w:t>
      </w:r>
      <w:proofErr w:type="spellEnd"/>
      <w:r>
        <w:rPr>
          <w:rFonts w:ascii="Helvetica" w:hAnsi="Helvetica"/>
          <w:sz w:val="16"/>
        </w:rPr>
        <w:t xml:space="preserve"> Delivery Payment Method (LB)</w:t>
      </w:r>
    </w:p>
    <w:p w:rsidR="00AD3924" w:rsidRDefault="00AD3924" w:rsidP="00AD3924">
      <w:pPr>
        <w:rPr>
          <w:rFonts w:ascii="Helvetica" w:hAnsi="Helvetica"/>
          <w:sz w:val="16"/>
        </w:rPr>
      </w:pPr>
      <w:r>
        <w:rPr>
          <w:rFonts w:ascii="Helvetica" w:hAnsi="Helvetica"/>
          <w:sz w:val="16"/>
        </w:rPr>
        <w:t>Please provide the following reference number</w:t>
      </w:r>
    </w:p>
    <w:p w:rsidR="00AD3924" w:rsidRDefault="00AD3924" w:rsidP="00AD3924">
      <w:pPr>
        <w:rPr>
          <w:rFonts w:ascii="Helvetica" w:hAnsi="Helvetica"/>
          <w:sz w:val="16"/>
        </w:rPr>
      </w:pPr>
    </w:p>
    <w:p w:rsidR="00AD3924" w:rsidRDefault="00AD3924" w:rsidP="00AD3924">
      <w:pPr>
        <w:rPr>
          <w:rFonts w:ascii="Helvetica" w:hAnsi="Helvetica"/>
          <w:sz w:val="16"/>
        </w:rPr>
      </w:pPr>
      <w:r>
        <w:rPr>
          <w:rFonts w:ascii="Helvetica" w:hAnsi="Helvetica"/>
          <w:sz w:val="16"/>
        </w:rPr>
        <w:t>Payer</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00875E1B">
        <w:rPr>
          <w:rFonts w:ascii="Helvetica" w:hAnsi="Helvetica"/>
          <w:sz w:val="16"/>
        </w:rPr>
        <w:tab/>
      </w:r>
      <w:r w:rsidR="00875E1B">
        <w:rPr>
          <w:rFonts w:ascii="Helvetica" w:hAnsi="Helvetica"/>
          <w:sz w:val="16"/>
        </w:rPr>
        <w:tab/>
      </w:r>
      <w:r>
        <w:rPr>
          <w:rFonts w:ascii="Helvetica" w:hAnsi="Helvetica"/>
          <w:sz w:val="16"/>
        </w:rPr>
        <w:t>Due date</w:t>
      </w:r>
    </w:p>
    <w:p w:rsidR="00AD3924" w:rsidRPr="00AD3924" w:rsidRDefault="00AD3924" w:rsidP="00AD3924">
      <w:pPr>
        <w:rPr>
          <w:rFonts w:ascii="Helvetica" w:hAnsi="Helvetica"/>
          <w:b/>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00875E1B">
        <w:rPr>
          <w:rFonts w:ascii="Helvetica" w:hAnsi="Helvetica"/>
          <w:sz w:val="16"/>
        </w:rPr>
        <w:tab/>
      </w:r>
      <w:r w:rsidR="00875E1B">
        <w:rPr>
          <w:rFonts w:ascii="Helvetica" w:hAnsi="Helvetica"/>
          <w:sz w:val="16"/>
        </w:rPr>
        <w:tab/>
      </w:r>
      <w:r>
        <w:rPr>
          <w:rFonts w:ascii="Helvetica" w:hAnsi="Helvetica"/>
          <w:b/>
          <w:sz w:val="16"/>
        </w:rPr>
        <w:t>2012-01-01</w:t>
      </w:r>
    </w:p>
    <w:p w:rsidR="00AD3924" w:rsidRDefault="00AD3924" w:rsidP="00AD3924">
      <w:pPr>
        <w:rPr>
          <w:rFonts w:ascii="Helvetica" w:hAnsi="Helvetica"/>
          <w:sz w:val="16"/>
        </w:rPr>
      </w:pPr>
      <w:r>
        <w:rPr>
          <w:rFonts w:ascii="Helvetica" w:hAnsi="Helvetica"/>
          <w:sz w:val="16"/>
        </w:rPr>
        <w:t>If you do not use this slip for payment,</w:t>
      </w:r>
    </w:p>
    <w:p w:rsidR="00AD3924" w:rsidRPr="00C43157" w:rsidRDefault="00AD3924" w:rsidP="00AD3924">
      <w:pPr>
        <w:rPr>
          <w:rFonts w:ascii="Helvetica" w:hAnsi="Helvetica"/>
          <w:sz w:val="12"/>
        </w:rPr>
      </w:pPr>
      <w:r>
        <w:rPr>
          <w:rFonts w:ascii="Helvetica" w:hAnsi="Helvetica"/>
          <w:sz w:val="16"/>
        </w:rPr>
        <w:t>Please provide reference number</w:t>
      </w:r>
      <w:r w:rsidR="00875E1B">
        <w:rPr>
          <w:rFonts w:ascii="Helvetica" w:hAnsi="Helvetica"/>
          <w:sz w:val="16"/>
        </w:rPr>
        <w:t xml:space="preserve">     </w:t>
      </w:r>
      <w:r w:rsidR="00875E1B">
        <w:rPr>
          <w:rFonts w:ascii="Helvetica" w:hAnsi="Helvetica"/>
          <w:b/>
          <w:sz w:val="16"/>
        </w:rPr>
        <w:t>891951149329</w:t>
      </w:r>
      <w:r w:rsidR="00875E1B">
        <w:rPr>
          <w:rFonts w:ascii="Helvetica" w:hAnsi="Helvetica"/>
          <w:b/>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2"/>
        </w:rPr>
        <w:tab/>
      </w:r>
    </w:p>
    <w:p w:rsidR="00AD3924" w:rsidRDefault="00AD3924" w:rsidP="00AD3924">
      <w:pPr>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p>
    <w:p w:rsidR="00AD3924" w:rsidRDefault="00AD3924" w:rsidP="00AD3924">
      <w:pPr>
        <w:rPr>
          <w:rFonts w:ascii="Helvetica" w:hAnsi="Helvetica"/>
          <w:sz w:val="16"/>
        </w:rPr>
      </w:pPr>
      <w:proofErr w:type="gramStart"/>
      <w:r>
        <w:rPr>
          <w:rFonts w:ascii="Helvetica" w:hAnsi="Helvetica"/>
          <w:sz w:val="16"/>
        </w:rPr>
        <w:t xml:space="preserve">From Bank </w:t>
      </w:r>
      <w:proofErr w:type="spellStart"/>
      <w:r>
        <w:rPr>
          <w:rFonts w:ascii="Helvetica" w:hAnsi="Helvetica"/>
          <w:sz w:val="16"/>
        </w:rPr>
        <w:t>Giro</w:t>
      </w:r>
      <w:proofErr w:type="spellEnd"/>
      <w:r>
        <w:rPr>
          <w:rFonts w:ascii="Helvetica" w:hAnsi="Helvetica"/>
          <w:sz w:val="16"/>
        </w:rPr>
        <w:t xml:space="preserve"> Number (at transaction)</w:t>
      </w:r>
      <w:r w:rsidR="00875E1B">
        <w:rPr>
          <w:rFonts w:ascii="Helvetica" w:hAnsi="Helvetica"/>
          <w:sz w:val="16"/>
        </w:rPr>
        <w:tab/>
      </w:r>
      <w:r w:rsidR="00875E1B">
        <w:rPr>
          <w:rFonts w:ascii="Helvetica" w:hAnsi="Helvetica"/>
          <w:sz w:val="16"/>
        </w:rPr>
        <w:tab/>
      </w:r>
      <w:r>
        <w:rPr>
          <w:rFonts w:ascii="Helvetica" w:hAnsi="Helvetica"/>
          <w:sz w:val="16"/>
        </w:rPr>
        <w:tab/>
      </w:r>
      <w:r w:rsidR="00875E1B">
        <w:rPr>
          <w:rFonts w:ascii="Helvetica" w:hAnsi="Helvetica"/>
          <w:sz w:val="16"/>
        </w:rPr>
        <w:tab/>
      </w:r>
      <w:r w:rsidR="00875E1B" w:rsidRPr="00875E1B">
        <w:rPr>
          <w:rFonts w:ascii="Helvetica" w:hAnsi="Helvetica"/>
          <w:sz w:val="16"/>
          <w:szCs w:val="16"/>
        </w:rPr>
        <w:t xml:space="preserve">To Bank </w:t>
      </w:r>
      <w:proofErr w:type="spellStart"/>
      <w:r w:rsidR="00875E1B" w:rsidRPr="00875E1B">
        <w:rPr>
          <w:rFonts w:ascii="Helvetica" w:hAnsi="Helvetica"/>
          <w:sz w:val="16"/>
          <w:szCs w:val="16"/>
        </w:rPr>
        <w:t>Giro</w:t>
      </w:r>
      <w:proofErr w:type="spellEnd"/>
      <w:r w:rsidR="00875E1B" w:rsidRPr="00875E1B">
        <w:rPr>
          <w:rFonts w:ascii="Helvetica" w:hAnsi="Helvetica"/>
          <w:sz w:val="16"/>
          <w:szCs w:val="16"/>
        </w:rPr>
        <w:t xml:space="preserve"> No.</w:t>
      </w:r>
      <w:proofErr w:type="gramEnd"/>
      <w:r w:rsidR="00875E1B" w:rsidRPr="00875E1B">
        <w:rPr>
          <w:rFonts w:ascii="Helvetica" w:hAnsi="Helvetica"/>
          <w:sz w:val="16"/>
          <w:szCs w:val="16"/>
        </w:rPr>
        <w:t xml:space="preserve"> </w:t>
      </w:r>
      <w:r w:rsidR="00875E1B" w:rsidRPr="00875E1B">
        <w:rPr>
          <w:rFonts w:ascii="Helvetica" w:hAnsi="Helvetica"/>
          <w:sz w:val="16"/>
          <w:szCs w:val="16"/>
        </w:rPr>
        <w:tab/>
        <w:t>Recipient</w:t>
      </w:r>
    </w:p>
    <w:p w:rsidR="00AD3924" w:rsidRDefault="00875E1B" w:rsidP="00875E1B">
      <w:pPr>
        <w:ind w:left="4320" w:firstLine="720"/>
        <w:rPr>
          <w:rFonts w:ascii="Helvetica" w:hAnsi="Helvetica"/>
          <w:sz w:val="16"/>
        </w:rPr>
      </w:pPr>
      <w:r>
        <w:rPr>
          <w:rFonts w:ascii="Helvetica" w:hAnsi="Helvetica"/>
          <w:b/>
          <w:sz w:val="16"/>
        </w:rPr>
        <w:t>5968-5941</w:t>
      </w:r>
      <w:r>
        <w:rPr>
          <w:rFonts w:ascii="Helvetica" w:hAnsi="Helvetica"/>
          <w:b/>
          <w:sz w:val="16"/>
        </w:rPr>
        <w:tab/>
      </w:r>
      <w:proofErr w:type="spellStart"/>
      <w:r>
        <w:rPr>
          <w:rFonts w:ascii="Helvetica" w:hAnsi="Helvetica"/>
          <w:b/>
          <w:sz w:val="16"/>
        </w:rPr>
        <w:t>Länsförsäkringar</w:t>
      </w:r>
      <w:proofErr w:type="spellEnd"/>
      <w:r>
        <w:rPr>
          <w:rFonts w:ascii="Helvetica" w:hAnsi="Helvetica"/>
          <w:b/>
          <w:sz w:val="16"/>
        </w:rPr>
        <w:t xml:space="preserve"> </w:t>
      </w:r>
      <w:proofErr w:type="spellStart"/>
      <w:r>
        <w:rPr>
          <w:rFonts w:ascii="Helvetica" w:hAnsi="Helvetica"/>
          <w:b/>
          <w:sz w:val="16"/>
        </w:rPr>
        <w:t>Liv</w:t>
      </w:r>
      <w:proofErr w:type="spellEnd"/>
    </w:p>
    <w:p w:rsidR="00AD3924" w:rsidRDefault="00AD3924" w:rsidP="00AD3924">
      <w:pPr>
        <w:rPr>
          <w:rFonts w:ascii="Helvetica" w:hAnsi="Helvetica"/>
          <w:sz w:val="16"/>
        </w:rPr>
      </w:pPr>
    </w:p>
    <w:p w:rsidR="00AD3924" w:rsidRDefault="00AD3924" w:rsidP="00AD3924">
      <w:pPr>
        <w:rPr>
          <w:rFonts w:ascii="Helvetica" w:hAnsi="Helvetica"/>
          <w:sz w:val="16"/>
        </w:rPr>
      </w:pPr>
    </w:p>
    <w:p w:rsidR="00AD3924" w:rsidRDefault="00AD3924" w:rsidP="00AD3924">
      <w:pPr>
        <w:rPr>
          <w:rFonts w:ascii="Helvetica" w:hAnsi="Helvetica"/>
          <w:b/>
          <w:sz w:val="16"/>
        </w:rPr>
      </w:pPr>
      <w:r>
        <w:rPr>
          <w:rFonts w:ascii="Helvetica" w:hAnsi="Helvetica"/>
          <w:sz w:val="16"/>
        </w:rPr>
        <w:tab/>
      </w:r>
      <w:r>
        <w:rPr>
          <w:rFonts w:ascii="Helvetica" w:hAnsi="Helvetica"/>
          <w:b/>
          <w:sz w:val="16"/>
        </w:rPr>
        <w:t>PLEASE DO NOT MAKE CHANGES</w:t>
      </w:r>
      <w:r>
        <w:rPr>
          <w:rFonts w:ascii="Helvetica" w:hAnsi="Helvetica"/>
          <w:b/>
          <w:sz w:val="16"/>
        </w:rPr>
        <w:tab/>
        <w:t>MESSAGES CANNOT BE LEFT ON SLIP</w:t>
      </w:r>
      <w:r>
        <w:rPr>
          <w:rFonts w:ascii="Helvetica" w:hAnsi="Helvetica"/>
          <w:b/>
          <w:sz w:val="16"/>
        </w:rPr>
        <w:tab/>
        <w:t>IT IS READ BY MACHINE</w:t>
      </w:r>
    </w:p>
    <w:p w:rsidR="00AD3924" w:rsidRPr="00875E1B" w:rsidRDefault="00AD3924" w:rsidP="00AD3924">
      <w:pPr>
        <w:rPr>
          <w:rFonts w:ascii="Helvetica" w:hAnsi="Helvetica"/>
          <w:sz w:val="16"/>
          <w:szCs w:val="16"/>
        </w:rPr>
      </w:pPr>
      <w:r>
        <w:rPr>
          <w:rFonts w:ascii="Helvetica" w:hAnsi="Helvetica"/>
          <w:sz w:val="12"/>
        </w:rPr>
        <w:tab/>
        <w:t>Reference no.</w:t>
      </w:r>
      <w:r>
        <w:rPr>
          <w:rFonts w:ascii="Helvetica" w:hAnsi="Helvetica"/>
          <w:sz w:val="12"/>
        </w:rPr>
        <w:tab/>
      </w:r>
      <w:r>
        <w:rPr>
          <w:rFonts w:ascii="Helvetica" w:hAnsi="Helvetica"/>
          <w:sz w:val="12"/>
        </w:rPr>
        <w:tab/>
      </w:r>
      <w:r w:rsidR="00875E1B">
        <w:rPr>
          <w:rFonts w:ascii="Helvetica" w:hAnsi="Helvetica"/>
          <w:sz w:val="12"/>
        </w:rPr>
        <w:tab/>
      </w:r>
      <w:r w:rsidRPr="00875E1B">
        <w:rPr>
          <w:rFonts w:ascii="Helvetica" w:hAnsi="Helvetica"/>
          <w:sz w:val="16"/>
          <w:szCs w:val="16"/>
        </w:rPr>
        <w:t>SEK</w:t>
      </w:r>
      <w:r w:rsidRPr="00875E1B">
        <w:rPr>
          <w:rFonts w:ascii="Helvetica" w:hAnsi="Helvetica"/>
          <w:sz w:val="16"/>
          <w:szCs w:val="16"/>
        </w:rPr>
        <w:tab/>
      </w:r>
      <w:r w:rsidRPr="00875E1B">
        <w:rPr>
          <w:rFonts w:ascii="Helvetica" w:hAnsi="Helvetica"/>
          <w:sz w:val="16"/>
          <w:szCs w:val="16"/>
        </w:rPr>
        <w:tab/>
        <w:t>Cents</w:t>
      </w:r>
      <w:r w:rsidRPr="00875E1B">
        <w:rPr>
          <w:rFonts w:ascii="Helvetica" w:hAnsi="Helvetica"/>
          <w:sz w:val="16"/>
          <w:szCs w:val="16"/>
        </w:rPr>
        <w:tab/>
      </w:r>
    </w:p>
    <w:p w:rsidR="00AD3924" w:rsidRDefault="00AD3924" w:rsidP="00AD3924">
      <w:pPr>
        <w:rPr>
          <w:rFonts w:ascii="Helvetica" w:hAnsi="Helvetica"/>
          <w:sz w:val="16"/>
        </w:rPr>
      </w:pPr>
    </w:p>
    <w:p w:rsidR="00AD3924" w:rsidRPr="00875E1B" w:rsidRDefault="00AD3924" w:rsidP="00AD3924">
      <w:pPr>
        <w:rPr>
          <w:rFonts w:ascii="Helvetica" w:hAnsi="Helvetica"/>
          <w:sz w:val="16"/>
        </w:rPr>
      </w:pPr>
      <w:r>
        <w:rPr>
          <w:rFonts w:ascii="Helvetica" w:hAnsi="Helvetica"/>
          <w:sz w:val="16"/>
        </w:rPr>
        <w:tab/>
      </w:r>
      <w:r>
        <w:rPr>
          <w:rFonts w:ascii="Helvetica" w:hAnsi="Helvetica"/>
          <w:sz w:val="16"/>
        </w:rPr>
        <w:tab/>
      </w:r>
      <w:r w:rsidRPr="00875E1B">
        <w:rPr>
          <w:rFonts w:ascii="Helvetica" w:hAnsi="Helvetica"/>
          <w:sz w:val="16"/>
        </w:rPr>
        <w:t>891951149329</w:t>
      </w:r>
      <w:r w:rsidRPr="00875E1B">
        <w:rPr>
          <w:rFonts w:ascii="Helvetica" w:hAnsi="Helvetica"/>
          <w:sz w:val="16"/>
        </w:rPr>
        <w:tab/>
      </w:r>
      <w:r w:rsidR="00875E1B">
        <w:rPr>
          <w:rFonts w:ascii="Helvetica" w:hAnsi="Helvetica"/>
          <w:sz w:val="16"/>
        </w:rPr>
        <w:t xml:space="preserve">#   </w:t>
      </w:r>
      <w:r w:rsidR="00875E1B">
        <w:rPr>
          <w:rFonts w:ascii="Helvetica" w:hAnsi="Helvetica"/>
          <w:sz w:val="16"/>
        </w:rPr>
        <w:tab/>
      </w:r>
      <w:r w:rsidRPr="00875E1B">
        <w:rPr>
          <w:rFonts w:ascii="Helvetica" w:hAnsi="Helvetica"/>
          <w:sz w:val="16"/>
        </w:rPr>
        <w:t>52,451</w:t>
      </w:r>
      <w:r w:rsidRPr="00875E1B">
        <w:rPr>
          <w:rFonts w:ascii="Helvetica" w:hAnsi="Helvetica"/>
          <w:sz w:val="16"/>
        </w:rPr>
        <w:tab/>
      </w:r>
      <w:r w:rsidRPr="00875E1B">
        <w:rPr>
          <w:rFonts w:ascii="Helvetica" w:hAnsi="Helvetica"/>
          <w:sz w:val="16"/>
        </w:rPr>
        <w:tab/>
        <w:t>00</w:t>
      </w:r>
      <w:r w:rsidRPr="00875E1B">
        <w:rPr>
          <w:rFonts w:ascii="Helvetica" w:hAnsi="Helvetica"/>
          <w:sz w:val="16"/>
        </w:rPr>
        <w:tab/>
        <w:t>2 &gt;</w:t>
      </w:r>
      <w:r w:rsidRPr="00875E1B">
        <w:rPr>
          <w:rFonts w:ascii="Helvetica" w:hAnsi="Helvetica"/>
          <w:sz w:val="16"/>
        </w:rPr>
        <w:tab/>
      </w:r>
      <w:r w:rsidRPr="00875E1B">
        <w:rPr>
          <w:rFonts w:ascii="Helvetica" w:hAnsi="Helvetica"/>
          <w:sz w:val="16"/>
        </w:rPr>
        <w:tab/>
        <w:t>59685941#41#</w:t>
      </w:r>
      <w:r w:rsidRPr="00875E1B">
        <w:rPr>
          <w:rFonts w:ascii="Helvetica" w:hAnsi="Helvetica"/>
          <w:sz w:val="16"/>
        </w:rPr>
        <w:tab/>
      </w:r>
      <w:r w:rsidRPr="00875E1B">
        <w:rPr>
          <w:rFonts w:ascii="Helvetica" w:hAnsi="Helvetica"/>
          <w:sz w:val="16"/>
        </w:rPr>
        <w:tab/>
      </w:r>
      <w:r w:rsidRPr="00875E1B">
        <w:rPr>
          <w:rFonts w:ascii="Helvetica" w:hAnsi="Helvetica"/>
          <w:sz w:val="16"/>
        </w:rPr>
        <w:tab/>
      </w:r>
    </w:p>
    <w:p w:rsidR="00D346F2" w:rsidRPr="00FF6CB1" w:rsidRDefault="00FF6CB1" w:rsidP="00306FA8">
      <w:pPr>
        <w:rPr>
          <w:rFonts w:ascii="Times New Roman" w:hAnsi="Times New Roman"/>
          <w:b/>
          <w:sz w:val="22"/>
        </w:rPr>
      </w:pPr>
      <w:r w:rsidRPr="00FF6CB1">
        <w:rPr>
          <w:rFonts w:ascii="Times New Roman" w:hAnsi="Times New Roman"/>
          <w:b/>
          <w:sz w:val="22"/>
        </w:rPr>
        <w:tab/>
      </w:r>
      <w:r w:rsidRPr="00FF6CB1">
        <w:rPr>
          <w:rFonts w:ascii="Times New Roman" w:hAnsi="Times New Roman"/>
          <w:b/>
          <w:sz w:val="22"/>
        </w:rPr>
        <w:tab/>
      </w:r>
      <w:r w:rsidRPr="00FF6CB1">
        <w:rPr>
          <w:rFonts w:ascii="Times New Roman" w:hAnsi="Times New Roman"/>
          <w:b/>
          <w:sz w:val="22"/>
        </w:rPr>
        <w:tab/>
      </w:r>
      <w:r w:rsidRPr="00FF6CB1">
        <w:rPr>
          <w:rFonts w:ascii="Times New Roman" w:hAnsi="Times New Roman"/>
          <w:b/>
          <w:sz w:val="22"/>
        </w:rPr>
        <w:tab/>
      </w:r>
      <w:r w:rsidRPr="00FF6CB1">
        <w:rPr>
          <w:rFonts w:ascii="Times New Roman" w:hAnsi="Times New Roman"/>
          <w:b/>
          <w:sz w:val="22"/>
        </w:rPr>
        <w:tab/>
      </w:r>
      <w:r w:rsidRPr="00FF6CB1">
        <w:rPr>
          <w:rFonts w:ascii="Times New Roman" w:hAnsi="Times New Roman"/>
          <w:b/>
          <w:sz w:val="22"/>
        </w:rPr>
        <w:tab/>
      </w:r>
    </w:p>
    <w:sectPr w:rsidR="00D346F2" w:rsidRPr="00FF6CB1" w:rsidSect="00AD3924">
      <w:pgSz w:w="12240" w:h="15840"/>
      <w:pgMar w:top="540" w:right="1800" w:bottom="99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6FA8"/>
    <w:rsid w:val="001D50AD"/>
    <w:rsid w:val="00306FA8"/>
    <w:rsid w:val="00334413"/>
    <w:rsid w:val="004549AD"/>
    <w:rsid w:val="00875E1B"/>
    <w:rsid w:val="00AD3924"/>
    <w:rsid w:val="00B17924"/>
    <w:rsid w:val="00B36ADE"/>
    <w:rsid w:val="00BC0014"/>
    <w:rsid w:val="00D143E2"/>
    <w:rsid w:val="00D346F2"/>
    <w:rsid w:val="00D633C9"/>
    <w:rsid w:val="00FF6CB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0AD"/>
    <w:rPr>
      <w:rFonts w:ascii="Tahoma" w:hAnsi="Tahoma" w:cs="Tahoma"/>
      <w:sz w:val="16"/>
      <w:szCs w:val="16"/>
    </w:rPr>
  </w:style>
  <w:style w:type="character" w:customStyle="1" w:styleId="BalloonTextChar">
    <w:name w:val="Balloon Text Char"/>
    <w:basedOn w:val="DefaultParagraphFont"/>
    <w:link w:val="BalloonText"/>
    <w:uiPriority w:val="99"/>
    <w:semiHidden/>
    <w:rsid w:val="001D50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Isaan Translations</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Brinkhof</dc:creator>
  <cp:keywords/>
  <cp:lastModifiedBy>Norazlin</cp:lastModifiedBy>
  <cp:revision>4</cp:revision>
  <dcterms:created xsi:type="dcterms:W3CDTF">2013-02-20T03:13:00Z</dcterms:created>
  <dcterms:modified xsi:type="dcterms:W3CDTF">2013-02-20T09:01:00Z</dcterms:modified>
</cp:coreProperties>
</file>