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08" w:rsidRDefault="00211B04">
      <w:pPr>
        <w:rPr>
          <w:rFonts w:ascii="Arial" w:hAnsi="Arial" w:cs="Arial"/>
          <w:sz w:val="20"/>
          <w:szCs w:val="20"/>
        </w:rPr>
      </w:pPr>
      <w:r>
        <w:rPr>
          <w:lang w:val="en-US"/>
        </w:rPr>
        <w:t xml:space="preserve">Subject: </w:t>
      </w:r>
      <w:r w:rsidR="007E6BF0">
        <w:rPr>
          <w:lang w:val="en-US"/>
        </w:rPr>
        <w:t xml:space="preserve">Our attendees </w:t>
      </w:r>
      <w:r w:rsidR="007E6BF0">
        <w:rPr>
          <w:rFonts w:ascii="Arial" w:hAnsi="Arial" w:cs="Arial"/>
          <w:sz w:val="20"/>
          <w:szCs w:val="20"/>
        </w:rPr>
        <w:t>canno</w:t>
      </w:r>
      <w:r w:rsidR="00AC4008">
        <w:rPr>
          <w:rFonts w:ascii="Arial" w:hAnsi="Arial" w:cs="Arial"/>
          <w:sz w:val="20"/>
          <w:szCs w:val="20"/>
        </w:rPr>
        <w:t xml:space="preserve">t afford to fail a </w:t>
      </w:r>
      <w:proofErr w:type="spellStart"/>
      <w:r w:rsidR="00AC4008">
        <w:rPr>
          <w:rFonts w:ascii="Arial" w:hAnsi="Arial" w:cs="Arial"/>
          <w:sz w:val="20"/>
          <w:szCs w:val="20"/>
        </w:rPr>
        <w:t>pharma</w:t>
      </w:r>
      <w:r w:rsidR="007E6BF0">
        <w:rPr>
          <w:rFonts w:ascii="Arial" w:hAnsi="Arial" w:cs="Arial"/>
          <w:sz w:val="20"/>
          <w:szCs w:val="20"/>
        </w:rPr>
        <w:t>covigilance</w:t>
      </w:r>
      <w:proofErr w:type="spellEnd"/>
      <w:r w:rsidR="007E6BF0">
        <w:rPr>
          <w:rFonts w:ascii="Arial" w:hAnsi="Arial" w:cs="Arial"/>
          <w:sz w:val="20"/>
          <w:szCs w:val="20"/>
        </w:rPr>
        <w:t xml:space="preserve"> audit or inspection.</w:t>
      </w:r>
      <w:r w:rsidR="00AC400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C4008">
        <w:rPr>
          <w:rFonts w:ascii="Arial" w:hAnsi="Arial" w:cs="Arial"/>
          <w:sz w:val="20"/>
          <w:szCs w:val="20"/>
        </w:rPr>
        <w:t>Read on to find out more</w:t>
      </w:r>
    </w:p>
    <w:p w:rsidR="00211B04" w:rsidRPr="007E6BF0" w:rsidRDefault="00211B04">
      <w:pPr>
        <w:rPr>
          <w:rFonts w:ascii="Arial" w:hAnsi="Arial" w:cs="Arial"/>
          <w:sz w:val="20"/>
          <w:szCs w:val="20"/>
          <w:lang w:val="en-US"/>
        </w:rPr>
      </w:pPr>
      <w:r w:rsidRPr="007E6BF0">
        <w:rPr>
          <w:rFonts w:ascii="Arial" w:hAnsi="Arial" w:cs="Arial"/>
          <w:sz w:val="20"/>
          <w:szCs w:val="20"/>
          <w:lang w:val="en-US"/>
        </w:rPr>
        <w:t>Dear XXX,</w:t>
      </w:r>
    </w:p>
    <w:p w:rsidR="00E64C37" w:rsidRPr="007E6BF0" w:rsidRDefault="00E64C37">
      <w:pPr>
        <w:rPr>
          <w:rFonts w:ascii="Arial" w:hAnsi="Arial" w:cs="Arial"/>
          <w:sz w:val="20"/>
          <w:szCs w:val="20"/>
          <w:lang w:val="en-US"/>
        </w:rPr>
      </w:pPr>
      <w:r w:rsidRPr="007E6BF0">
        <w:rPr>
          <w:rFonts w:ascii="Arial" w:hAnsi="Arial" w:cs="Arial"/>
          <w:sz w:val="20"/>
          <w:szCs w:val="20"/>
          <w:lang w:val="en-US"/>
        </w:rPr>
        <w:t xml:space="preserve">For the last 3 months, I spoken to </w:t>
      </w:r>
      <w:r w:rsidRPr="007E6BF0">
        <w:rPr>
          <w:rFonts w:ascii="Arial" w:hAnsi="Arial" w:cs="Arial"/>
          <w:b/>
          <w:sz w:val="20"/>
          <w:szCs w:val="20"/>
          <w:lang w:val="en-US"/>
        </w:rPr>
        <w:t>over 100 pharmacovigilanc</w:t>
      </w:r>
      <w:r w:rsidR="007E6BF0" w:rsidRPr="007E6BF0">
        <w:rPr>
          <w:rFonts w:ascii="Arial" w:hAnsi="Arial" w:cs="Arial"/>
          <w:b/>
          <w:sz w:val="20"/>
          <w:szCs w:val="20"/>
          <w:lang w:val="en-US"/>
        </w:rPr>
        <w:t>e professionals</w:t>
      </w:r>
      <w:r w:rsidR="007E6BF0" w:rsidRPr="007E6BF0">
        <w:rPr>
          <w:rFonts w:ascii="Arial" w:hAnsi="Arial" w:cs="Arial"/>
          <w:sz w:val="20"/>
          <w:szCs w:val="20"/>
          <w:lang w:val="en-US"/>
        </w:rPr>
        <w:t xml:space="preserve"> and identified </w:t>
      </w:r>
      <w:r w:rsidR="007E6BF0" w:rsidRPr="007E6BF0">
        <w:rPr>
          <w:rFonts w:ascii="Arial" w:hAnsi="Arial" w:cs="Arial"/>
          <w:b/>
          <w:sz w:val="20"/>
          <w:szCs w:val="20"/>
          <w:lang w:val="en-US"/>
        </w:rPr>
        <w:t>4</w:t>
      </w:r>
      <w:r w:rsidRPr="007E6BF0">
        <w:rPr>
          <w:rFonts w:ascii="Arial" w:hAnsi="Arial" w:cs="Arial"/>
          <w:b/>
          <w:sz w:val="20"/>
          <w:szCs w:val="20"/>
          <w:lang w:val="en-US"/>
        </w:rPr>
        <w:t xml:space="preserve"> key challenges</w:t>
      </w:r>
      <w:r w:rsidRPr="007E6BF0">
        <w:rPr>
          <w:rFonts w:ascii="Arial" w:hAnsi="Arial" w:cs="Arial"/>
          <w:sz w:val="20"/>
          <w:szCs w:val="20"/>
          <w:lang w:val="en-US"/>
        </w:rPr>
        <w:t xml:space="preserve"> the industry faced.  They are:</w:t>
      </w:r>
    </w:p>
    <w:p w:rsidR="00E64C37" w:rsidRPr="007E6BF0" w:rsidRDefault="00E64C37" w:rsidP="00E64C3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E6BF0">
        <w:rPr>
          <w:rFonts w:ascii="Arial" w:hAnsi="Arial" w:cs="Arial"/>
          <w:sz w:val="20"/>
          <w:szCs w:val="20"/>
        </w:rPr>
        <w:t xml:space="preserve">Improving the </w:t>
      </w:r>
      <w:proofErr w:type="spellStart"/>
      <w:r w:rsidRPr="007E6BF0">
        <w:rPr>
          <w:rFonts w:ascii="Arial" w:hAnsi="Arial" w:cs="Arial"/>
          <w:sz w:val="20"/>
          <w:szCs w:val="20"/>
        </w:rPr>
        <w:t>pharmacovigilance</w:t>
      </w:r>
      <w:proofErr w:type="spellEnd"/>
      <w:r w:rsidRPr="007E6BF0">
        <w:rPr>
          <w:rFonts w:ascii="Arial" w:hAnsi="Arial" w:cs="Arial"/>
          <w:sz w:val="20"/>
          <w:szCs w:val="20"/>
        </w:rPr>
        <w:t xml:space="preserve"> audit and inspection preparation</w:t>
      </w:r>
    </w:p>
    <w:p w:rsidR="00E64C37" w:rsidRPr="007E6BF0" w:rsidRDefault="00E64C37" w:rsidP="00E64C3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E6BF0">
        <w:rPr>
          <w:rFonts w:ascii="Arial" w:hAnsi="Arial" w:cs="Arial"/>
          <w:sz w:val="20"/>
          <w:szCs w:val="20"/>
        </w:rPr>
        <w:t>Planning and managing risks and adverse drug reactions in a more effective manner</w:t>
      </w:r>
    </w:p>
    <w:p w:rsidR="007E6BF0" w:rsidRPr="007E6BF0" w:rsidRDefault="007E6BF0" w:rsidP="00E64C3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E6BF0">
        <w:rPr>
          <w:rFonts w:ascii="Arial" w:hAnsi="Arial" w:cs="Arial"/>
          <w:sz w:val="20"/>
          <w:szCs w:val="20"/>
        </w:rPr>
        <w:t>Adverse drug reaction reporting and monitoring</w:t>
      </w:r>
    </w:p>
    <w:p w:rsidR="00E64C37" w:rsidRPr="007E6BF0" w:rsidRDefault="00E64C37" w:rsidP="00E64C3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E6BF0">
        <w:rPr>
          <w:rFonts w:ascii="Arial" w:hAnsi="Arial" w:cs="Arial"/>
          <w:sz w:val="20"/>
          <w:szCs w:val="20"/>
        </w:rPr>
        <w:t xml:space="preserve">Strategically adapting your current strategies and processes to the latest Asia </w:t>
      </w:r>
      <w:proofErr w:type="spellStart"/>
      <w:r w:rsidRPr="007E6BF0">
        <w:rPr>
          <w:rFonts w:ascii="Arial" w:hAnsi="Arial" w:cs="Arial"/>
          <w:sz w:val="20"/>
          <w:szCs w:val="20"/>
        </w:rPr>
        <w:t>pharmacoviglance</w:t>
      </w:r>
      <w:proofErr w:type="spellEnd"/>
      <w:r w:rsidRPr="007E6BF0">
        <w:rPr>
          <w:rFonts w:ascii="Arial" w:hAnsi="Arial" w:cs="Arial"/>
          <w:sz w:val="20"/>
          <w:szCs w:val="20"/>
        </w:rPr>
        <w:t xml:space="preserve"> regulations and the new EU legislations</w:t>
      </w:r>
    </w:p>
    <w:p w:rsidR="007E6BF0" w:rsidRPr="007E6BF0" w:rsidRDefault="007E6BF0" w:rsidP="007E6BF0">
      <w:pPr>
        <w:rPr>
          <w:rFonts w:ascii="Arial" w:hAnsi="Arial" w:cs="Arial"/>
          <w:b/>
          <w:sz w:val="20"/>
          <w:szCs w:val="20"/>
        </w:rPr>
      </w:pPr>
      <w:r w:rsidRPr="007E6BF0">
        <w:rPr>
          <w:rFonts w:ascii="Arial" w:hAnsi="Arial" w:cs="Arial"/>
          <w:b/>
          <w:sz w:val="20"/>
          <w:szCs w:val="20"/>
        </w:rPr>
        <w:t>Can you help them?</w:t>
      </w:r>
    </w:p>
    <w:p w:rsidR="00E64C37" w:rsidRPr="007E6BF0" w:rsidRDefault="00E64C37" w:rsidP="00E64C37">
      <w:pPr>
        <w:rPr>
          <w:rFonts w:ascii="Arial" w:hAnsi="Arial" w:cs="Arial"/>
          <w:sz w:val="20"/>
          <w:szCs w:val="20"/>
        </w:rPr>
      </w:pPr>
      <w:r w:rsidRPr="007E6BF0">
        <w:rPr>
          <w:rFonts w:ascii="Arial" w:hAnsi="Arial" w:cs="Arial"/>
          <w:sz w:val="20"/>
          <w:szCs w:val="20"/>
        </w:rPr>
        <w:t>If</w:t>
      </w:r>
      <w:r w:rsidR="007E6BF0" w:rsidRPr="007E6BF0">
        <w:rPr>
          <w:rFonts w:ascii="Arial" w:hAnsi="Arial" w:cs="Arial"/>
          <w:sz w:val="20"/>
          <w:szCs w:val="20"/>
        </w:rPr>
        <w:t xml:space="preserve"> your answer is YES, then you need to be at the </w:t>
      </w:r>
      <w:r w:rsidRPr="007E6BF0">
        <w:rPr>
          <w:rFonts w:ascii="Arial" w:hAnsi="Arial" w:cs="Arial"/>
          <w:b/>
          <w:sz w:val="20"/>
          <w:szCs w:val="20"/>
        </w:rPr>
        <w:t>4</w:t>
      </w:r>
      <w:r w:rsidRPr="007E6BF0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7E6BF0">
        <w:rPr>
          <w:rFonts w:ascii="Arial" w:hAnsi="Arial" w:cs="Arial"/>
          <w:b/>
          <w:sz w:val="20"/>
          <w:szCs w:val="20"/>
        </w:rPr>
        <w:t xml:space="preserve"> Annual </w:t>
      </w:r>
      <w:proofErr w:type="spellStart"/>
      <w:r w:rsidRPr="007E6BF0">
        <w:rPr>
          <w:rFonts w:ascii="Arial" w:hAnsi="Arial" w:cs="Arial"/>
          <w:b/>
          <w:sz w:val="20"/>
          <w:szCs w:val="20"/>
        </w:rPr>
        <w:t>Phamacovigilance</w:t>
      </w:r>
      <w:proofErr w:type="spellEnd"/>
      <w:r w:rsidRPr="007E6BF0">
        <w:rPr>
          <w:rFonts w:ascii="Arial" w:hAnsi="Arial" w:cs="Arial"/>
          <w:b/>
          <w:sz w:val="20"/>
          <w:szCs w:val="20"/>
        </w:rPr>
        <w:t xml:space="preserve"> Asia Summit</w:t>
      </w:r>
      <w:r w:rsidRPr="007E6BF0">
        <w:rPr>
          <w:rFonts w:ascii="Arial" w:hAnsi="Arial" w:cs="Arial"/>
          <w:sz w:val="20"/>
          <w:szCs w:val="20"/>
        </w:rPr>
        <w:t>!</w:t>
      </w:r>
    </w:p>
    <w:p w:rsidR="007E6BF0" w:rsidRPr="007E6BF0" w:rsidRDefault="007E6BF0" w:rsidP="00E64C37">
      <w:pPr>
        <w:rPr>
          <w:rFonts w:ascii="Arial" w:hAnsi="Arial" w:cs="Arial"/>
          <w:sz w:val="20"/>
          <w:szCs w:val="20"/>
        </w:rPr>
      </w:pPr>
      <w:r w:rsidRPr="007E6BF0">
        <w:rPr>
          <w:rFonts w:ascii="Arial" w:hAnsi="Arial" w:cs="Arial"/>
          <w:sz w:val="20"/>
          <w:szCs w:val="20"/>
        </w:rPr>
        <w:t>Why do I say that?</w:t>
      </w:r>
    </w:p>
    <w:p w:rsidR="007E6BF0" w:rsidRPr="007E6BF0" w:rsidRDefault="007E6BF0" w:rsidP="00E64C37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5 Key R</w:t>
      </w:r>
      <w:r w:rsidRPr="007E6BF0">
        <w:rPr>
          <w:rFonts w:ascii="Arial" w:hAnsi="Arial" w:cs="Arial"/>
          <w:b/>
          <w:sz w:val="20"/>
          <w:szCs w:val="20"/>
          <w:u w:val="single"/>
        </w:rPr>
        <w:t>easons:</w:t>
      </w:r>
    </w:p>
    <w:p w:rsidR="007E6BF0" w:rsidRPr="007E6BF0" w:rsidRDefault="007E6BF0" w:rsidP="007E6BF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E6BF0">
        <w:rPr>
          <w:rFonts w:ascii="Arial" w:hAnsi="Arial" w:cs="Arial"/>
          <w:sz w:val="20"/>
          <w:szCs w:val="20"/>
        </w:rPr>
        <w:t xml:space="preserve">Our attendees are made up of </w:t>
      </w:r>
      <w:proofErr w:type="spellStart"/>
      <w:r w:rsidRPr="007E6BF0">
        <w:rPr>
          <w:rFonts w:ascii="Arial" w:hAnsi="Arial" w:cs="Arial"/>
          <w:sz w:val="20"/>
          <w:szCs w:val="20"/>
        </w:rPr>
        <w:t>pharamcovigilance</w:t>
      </w:r>
      <w:proofErr w:type="spellEnd"/>
      <w:r w:rsidRPr="007E6BF0">
        <w:rPr>
          <w:rFonts w:ascii="Arial" w:hAnsi="Arial" w:cs="Arial"/>
          <w:sz w:val="20"/>
          <w:szCs w:val="20"/>
        </w:rPr>
        <w:t xml:space="preserve">, drug safety and medical affairs heads that are </w:t>
      </w:r>
      <w:r w:rsidRPr="007E6BF0">
        <w:rPr>
          <w:rFonts w:ascii="Arial" w:hAnsi="Arial" w:cs="Arial"/>
          <w:b/>
          <w:sz w:val="20"/>
          <w:szCs w:val="20"/>
        </w:rPr>
        <w:t>actively</w:t>
      </w:r>
      <w:r w:rsidRPr="007E6BF0">
        <w:rPr>
          <w:rFonts w:ascii="Arial" w:hAnsi="Arial" w:cs="Arial"/>
          <w:sz w:val="20"/>
          <w:szCs w:val="20"/>
        </w:rPr>
        <w:t xml:space="preserve"> </w:t>
      </w:r>
      <w:r w:rsidRPr="007E6BF0">
        <w:rPr>
          <w:rFonts w:ascii="Arial" w:hAnsi="Arial" w:cs="Arial"/>
          <w:b/>
          <w:sz w:val="20"/>
          <w:szCs w:val="20"/>
        </w:rPr>
        <w:t>looking for a change of solution/purchasing new solutions</w:t>
      </w:r>
    </w:p>
    <w:p w:rsidR="007E6BF0" w:rsidRPr="007E6BF0" w:rsidRDefault="007E6BF0" w:rsidP="007E6BF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E6BF0">
        <w:rPr>
          <w:rFonts w:ascii="Arial" w:hAnsi="Arial" w:cs="Arial"/>
          <w:sz w:val="20"/>
          <w:szCs w:val="20"/>
        </w:rPr>
        <w:t xml:space="preserve">Our attendees are made up of </w:t>
      </w:r>
      <w:r w:rsidRPr="007E6BF0">
        <w:rPr>
          <w:rFonts w:ascii="Arial" w:hAnsi="Arial" w:cs="Arial"/>
          <w:b/>
          <w:sz w:val="20"/>
          <w:szCs w:val="20"/>
        </w:rPr>
        <w:t>only decision makers</w:t>
      </w:r>
      <w:r w:rsidRPr="007E6BF0">
        <w:rPr>
          <w:rFonts w:ascii="Arial" w:hAnsi="Arial" w:cs="Arial"/>
          <w:sz w:val="20"/>
          <w:szCs w:val="20"/>
        </w:rPr>
        <w:t xml:space="preserve"> from global and Asian pharmaceutical and biotechnology companies</w:t>
      </w:r>
    </w:p>
    <w:p w:rsidR="007E6BF0" w:rsidRPr="007E6BF0" w:rsidRDefault="007E6BF0" w:rsidP="007E6BF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E6BF0">
        <w:rPr>
          <w:rFonts w:ascii="Arial" w:hAnsi="Arial" w:cs="Arial"/>
          <w:sz w:val="20"/>
          <w:szCs w:val="20"/>
        </w:rPr>
        <w:t xml:space="preserve">Our attendees are not familiar with solutions in the market, and are </w:t>
      </w:r>
      <w:r w:rsidRPr="007E6BF0">
        <w:rPr>
          <w:rFonts w:ascii="Arial" w:hAnsi="Arial" w:cs="Arial"/>
          <w:b/>
          <w:sz w:val="20"/>
          <w:szCs w:val="20"/>
        </w:rPr>
        <w:t xml:space="preserve">using our event to shortlist solutions </w:t>
      </w:r>
      <w:r w:rsidRPr="007E6BF0">
        <w:rPr>
          <w:rFonts w:ascii="Arial" w:hAnsi="Arial" w:cs="Arial"/>
          <w:sz w:val="20"/>
          <w:szCs w:val="20"/>
        </w:rPr>
        <w:t>– you simply need to be there</w:t>
      </w:r>
    </w:p>
    <w:p w:rsidR="007E6BF0" w:rsidRPr="007E6BF0" w:rsidRDefault="007E6BF0" w:rsidP="007E6BF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E6BF0">
        <w:rPr>
          <w:rFonts w:ascii="Arial" w:hAnsi="Arial" w:cs="Arial"/>
          <w:sz w:val="20"/>
          <w:szCs w:val="20"/>
        </w:rPr>
        <w:t xml:space="preserve">Our event provide the best of both worlds – </w:t>
      </w:r>
      <w:r w:rsidRPr="007E6BF0">
        <w:rPr>
          <w:rFonts w:ascii="Arial" w:hAnsi="Arial" w:cs="Arial"/>
          <w:b/>
          <w:sz w:val="20"/>
          <w:szCs w:val="20"/>
        </w:rPr>
        <w:t>superb content and fantastic networking opportunities</w:t>
      </w:r>
    </w:p>
    <w:p w:rsidR="007E6BF0" w:rsidRPr="007E6BF0" w:rsidRDefault="007E6BF0" w:rsidP="007E6BF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E6BF0">
        <w:rPr>
          <w:rFonts w:ascii="Arial" w:hAnsi="Arial" w:cs="Arial"/>
          <w:sz w:val="20"/>
          <w:szCs w:val="20"/>
        </w:rPr>
        <w:t xml:space="preserve">Our event is formatted in a manner that ensure </w:t>
      </w:r>
      <w:r w:rsidRPr="007E6BF0">
        <w:rPr>
          <w:rFonts w:ascii="Arial" w:hAnsi="Arial" w:cs="Arial"/>
          <w:b/>
          <w:sz w:val="20"/>
          <w:szCs w:val="20"/>
        </w:rPr>
        <w:t>everyone stays throughout the 2 day conference</w:t>
      </w:r>
      <w:r w:rsidRPr="007E6BF0">
        <w:rPr>
          <w:rFonts w:ascii="Arial" w:hAnsi="Arial" w:cs="Arial"/>
          <w:sz w:val="20"/>
          <w:szCs w:val="20"/>
        </w:rPr>
        <w:t xml:space="preserve"> – no more people leaving without you having a chance to speak to them!</w:t>
      </w:r>
    </w:p>
    <w:p w:rsidR="007E6BF0" w:rsidRDefault="007E6BF0" w:rsidP="00AC400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7E6BF0" w:rsidRPr="007E6BF0" w:rsidRDefault="007E6BF0" w:rsidP="007E6BF0">
      <w:pPr>
        <w:rPr>
          <w:rFonts w:ascii="Arial" w:hAnsi="Arial" w:cs="Arial"/>
          <w:sz w:val="20"/>
          <w:szCs w:val="20"/>
          <w:lang w:val="en-US"/>
        </w:rPr>
      </w:pPr>
      <w:r w:rsidRPr="007E6BF0">
        <w:rPr>
          <w:rFonts w:ascii="Arial" w:hAnsi="Arial" w:cs="Arial"/>
          <w:sz w:val="20"/>
          <w:szCs w:val="20"/>
          <w:lang w:val="en-US"/>
        </w:rPr>
        <w:t xml:space="preserve">If you are interested to find out more about business opportunities in the </w:t>
      </w:r>
      <w:r w:rsidRPr="007E6BF0">
        <w:rPr>
          <w:rFonts w:ascii="Arial" w:hAnsi="Arial" w:cs="Arial"/>
          <w:sz w:val="20"/>
          <w:szCs w:val="20"/>
          <w:lang w:val="en-US"/>
        </w:rPr>
        <w:t>Asia pharmacovigilance</w:t>
      </w:r>
      <w:r w:rsidRPr="007E6BF0">
        <w:rPr>
          <w:rFonts w:ascii="Arial" w:hAnsi="Arial" w:cs="Arial"/>
          <w:sz w:val="20"/>
          <w:szCs w:val="20"/>
          <w:lang w:val="en-US"/>
        </w:rPr>
        <w:t xml:space="preserve"> market, please email me at </w:t>
      </w:r>
      <w:hyperlink r:id="rId6" w:history="1">
        <w:r w:rsidRPr="007E6BF0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enquiry@iqpc.com.sg</w:t>
        </w:r>
      </w:hyperlink>
      <w:r w:rsidRPr="007E6BF0">
        <w:rPr>
          <w:rFonts w:ascii="Arial" w:hAnsi="Arial" w:cs="Arial"/>
          <w:sz w:val="20"/>
          <w:szCs w:val="20"/>
          <w:lang w:val="en-US"/>
        </w:rPr>
        <w:t xml:space="preserve"> or call </w:t>
      </w:r>
      <w:r w:rsidRPr="007E6BF0">
        <w:rPr>
          <w:rFonts w:ascii="Arial" w:hAnsi="Arial" w:cs="Arial"/>
          <w:b/>
          <w:sz w:val="20"/>
          <w:szCs w:val="20"/>
          <w:lang w:val="en-US"/>
        </w:rPr>
        <w:t>+65 6722 9388</w:t>
      </w:r>
      <w:r w:rsidRPr="007E6BF0">
        <w:rPr>
          <w:rFonts w:ascii="Arial" w:hAnsi="Arial" w:cs="Arial"/>
          <w:b/>
          <w:sz w:val="20"/>
          <w:szCs w:val="20"/>
          <w:lang w:val="en-US"/>
        </w:rPr>
        <w:t xml:space="preserve">, so that I can send you the brochure. </w:t>
      </w:r>
      <w:r w:rsidRPr="007E6BF0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6BF0" w:rsidRPr="007E6BF0" w:rsidRDefault="007E6BF0" w:rsidP="00AC4008">
      <w:pPr>
        <w:pStyle w:val="ListParagraph"/>
        <w:ind w:left="0"/>
        <w:rPr>
          <w:rFonts w:ascii="Arial" w:hAnsi="Arial" w:cs="Arial"/>
          <w:sz w:val="20"/>
          <w:szCs w:val="20"/>
          <w:lang w:val="en-US"/>
        </w:rPr>
      </w:pPr>
    </w:p>
    <w:p w:rsidR="00AC4008" w:rsidRPr="00CB2AEF" w:rsidRDefault="00AC4008" w:rsidP="00AC4008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look forward to s</w:t>
      </w:r>
      <w:r w:rsidRPr="00CB2AE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eing you in Singapore this June!</w:t>
      </w:r>
    </w:p>
    <w:p w:rsidR="00AC4008" w:rsidRPr="00CB2AEF" w:rsidRDefault="00AC4008" w:rsidP="00AC400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AC4008" w:rsidRPr="00CB2AEF" w:rsidRDefault="00AC4008" w:rsidP="00AC4008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CB2AEF">
        <w:rPr>
          <w:rFonts w:ascii="Arial" w:hAnsi="Arial" w:cs="Arial"/>
          <w:sz w:val="20"/>
          <w:szCs w:val="20"/>
        </w:rPr>
        <w:t>Yours sincerely,</w:t>
      </w:r>
    </w:p>
    <w:p w:rsidR="00AC4008" w:rsidRDefault="00AC4008" w:rsidP="00AC4008">
      <w:pPr>
        <w:rPr>
          <w:rFonts w:ascii="Arial" w:hAnsi="Arial" w:cs="Arial"/>
          <w:sz w:val="20"/>
          <w:szCs w:val="20"/>
          <w:lang w:val="en-SG"/>
        </w:rPr>
      </w:pPr>
      <w:proofErr w:type="gramStart"/>
      <w:r>
        <w:rPr>
          <w:rFonts w:ascii="Arial" w:hAnsi="Arial" w:cs="Arial"/>
          <w:sz w:val="20"/>
          <w:szCs w:val="20"/>
          <w:lang w:val="en-SG"/>
        </w:rPr>
        <w:t>xxx</w:t>
      </w:r>
      <w:proofErr w:type="gramEnd"/>
    </w:p>
    <w:p w:rsidR="00AC4008" w:rsidRPr="00CB2AEF" w:rsidRDefault="00AC4008" w:rsidP="00AC40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SG"/>
        </w:rPr>
        <w:t>Yip Teck Chee</w:t>
      </w:r>
      <w:r w:rsidRPr="00CB2AEF">
        <w:rPr>
          <w:rFonts w:ascii="Arial" w:hAnsi="Arial" w:cs="Arial"/>
          <w:i/>
          <w:i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Conference Director</w:t>
      </w:r>
    </w:p>
    <w:p w:rsidR="00AC4008" w:rsidRPr="00CB2AEF" w:rsidRDefault="00AC4008" w:rsidP="00AC4008">
      <w:pPr>
        <w:pStyle w:val="ListParagraph"/>
        <w:spacing w:after="0"/>
        <w:ind w:left="0"/>
        <w:rPr>
          <w:rFonts w:ascii="Arial" w:hAnsi="Arial" w:cs="Arial"/>
          <w:sz w:val="20"/>
          <w:szCs w:val="20"/>
        </w:rPr>
      </w:pPr>
      <w:proofErr w:type="spellStart"/>
      <w:r w:rsidRPr="00CB2AEF">
        <w:rPr>
          <w:rFonts w:ascii="Arial" w:hAnsi="Arial" w:cs="Arial"/>
          <w:sz w:val="20"/>
          <w:szCs w:val="20"/>
        </w:rPr>
        <w:t>Pharma</w:t>
      </w:r>
      <w:proofErr w:type="spellEnd"/>
      <w:r w:rsidRPr="00CB2AEF">
        <w:rPr>
          <w:rFonts w:ascii="Arial" w:hAnsi="Arial" w:cs="Arial"/>
          <w:sz w:val="20"/>
          <w:szCs w:val="20"/>
        </w:rPr>
        <w:t xml:space="preserve"> IQ – A Division of IQPC Worldwide</w:t>
      </w:r>
    </w:p>
    <w:p w:rsidR="00AC4008" w:rsidRPr="00CB2AEF" w:rsidRDefault="00AC4008" w:rsidP="00AC4008">
      <w:pPr>
        <w:rPr>
          <w:rFonts w:ascii="Arial" w:hAnsi="Arial" w:cs="Arial"/>
          <w:sz w:val="20"/>
          <w:szCs w:val="20"/>
        </w:rPr>
      </w:pPr>
    </w:p>
    <w:p w:rsidR="00AC4008" w:rsidRDefault="00AC4008" w:rsidP="00AC4008">
      <w:pPr>
        <w:rPr>
          <w:rFonts w:ascii="Arial" w:hAnsi="Arial" w:cs="Arial"/>
          <w:sz w:val="20"/>
          <w:szCs w:val="20"/>
        </w:rPr>
      </w:pPr>
      <w:r w:rsidRPr="00CB2AEF">
        <w:rPr>
          <w:rFonts w:ascii="Arial" w:hAnsi="Arial" w:cs="Arial"/>
          <w:sz w:val="20"/>
          <w:szCs w:val="20"/>
        </w:rPr>
        <w:lastRenderedPageBreak/>
        <w:t xml:space="preserve">P.S. Take advantage of </w:t>
      </w:r>
      <w:r>
        <w:rPr>
          <w:rFonts w:ascii="Arial" w:hAnsi="Arial" w:cs="Arial"/>
          <w:sz w:val="20"/>
          <w:szCs w:val="20"/>
        </w:rPr>
        <w:t xml:space="preserve">our </w:t>
      </w:r>
      <w:r w:rsidRPr="00CB2AEF">
        <w:rPr>
          <w:rFonts w:ascii="Arial" w:hAnsi="Arial" w:cs="Arial"/>
          <w:sz w:val="20"/>
          <w:szCs w:val="20"/>
        </w:rPr>
        <w:t>early bird offer</w:t>
      </w:r>
      <w:r>
        <w:rPr>
          <w:rFonts w:ascii="Arial" w:hAnsi="Arial" w:cs="Arial"/>
          <w:sz w:val="20"/>
          <w:szCs w:val="20"/>
        </w:rPr>
        <w:t xml:space="preserve">! Save up to xxx </w:t>
      </w:r>
      <w:r w:rsidRPr="00CB2AEF">
        <w:rPr>
          <w:rFonts w:ascii="Arial" w:hAnsi="Arial" w:cs="Arial"/>
          <w:sz w:val="20"/>
          <w:szCs w:val="20"/>
        </w:rPr>
        <w:t>when you book</w:t>
      </w:r>
      <w:r>
        <w:rPr>
          <w:rFonts w:ascii="Arial" w:hAnsi="Arial" w:cs="Arial"/>
          <w:sz w:val="20"/>
          <w:szCs w:val="20"/>
        </w:rPr>
        <w:t xml:space="preserve"> and pay</w:t>
      </w:r>
      <w:r w:rsidRPr="00CB2AEF">
        <w:rPr>
          <w:rFonts w:ascii="Arial" w:hAnsi="Arial" w:cs="Arial"/>
          <w:sz w:val="20"/>
          <w:szCs w:val="20"/>
        </w:rPr>
        <w:t xml:space="preserve"> before </w:t>
      </w: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 xml:space="preserve">! </w:t>
      </w:r>
    </w:p>
    <w:p w:rsidR="00AC4008" w:rsidRPr="00CB2AEF" w:rsidRDefault="00AC4008" w:rsidP="00AC40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PPS </w:t>
      </w:r>
      <w:proofErr w:type="gramStart"/>
      <w:r>
        <w:rPr>
          <w:rFonts w:ascii="Arial" w:hAnsi="Arial" w:cs="Arial"/>
          <w:sz w:val="20"/>
          <w:szCs w:val="20"/>
        </w:rPr>
        <w:t>Want</w:t>
      </w:r>
      <w:proofErr w:type="gramEnd"/>
      <w:r>
        <w:rPr>
          <w:rFonts w:ascii="Arial" w:hAnsi="Arial" w:cs="Arial"/>
          <w:sz w:val="20"/>
          <w:szCs w:val="20"/>
        </w:rPr>
        <w:t xml:space="preserve"> to book in groups of 3 or more? Email us at </w:t>
      </w:r>
      <w:hyperlink r:id="rId7" w:history="1">
        <w:r w:rsidRPr="00793C4B">
          <w:rPr>
            <w:rStyle w:val="Hyperlink"/>
            <w:rFonts w:ascii="Arial" w:hAnsi="Arial" w:cs="Arial"/>
            <w:sz w:val="20"/>
            <w:szCs w:val="20"/>
          </w:rPr>
          <w:t>enquiry@iqpc.com.sg</w:t>
        </w:r>
      </w:hyperlink>
      <w:r>
        <w:rPr>
          <w:rFonts w:ascii="Arial" w:hAnsi="Arial" w:cs="Arial"/>
          <w:sz w:val="20"/>
          <w:szCs w:val="20"/>
        </w:rPr>
        <w:t xml:space="preserve"> to find out about group discounts available</w:t>
      </w:r>
    </w:p>
    <w:p w:rsidR="00E64C37" w:rsidRPr="00E64C37" w:rsidRDefault="00E64C37"/>
    <w:sectPr w:rsidR="00E64C37" w:rsidRPr="00E64C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4ECE"/>
    <w:multiLevelType w:val="hybridMultilevel"/>
    <w:tmpl w:val="011E4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D681D"/>
    <w:multiLevelType w:val="hybridMultilevel"/>
    <w:tmpl w:val="31DE829A"/>
    <w:lvl w:ilvl="0" w:tplc="D226910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A28CF"/>
    <w:multiLevelType w:val="hybridMultilevel"/>
    <w:tmpl w:val="83A832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2268B"/>
    <w:multiLevelType w:val="hybridMultilevel"/>
    <w:tmpl w:val="EFC2696E"/>
    <w:lvl w:ilvl="0" w:tplc="8FE01E6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77C1B"/>
    <w:multiLevelType w:val="hybridMultilevel"/>
    <w:tmpl w:val="D0366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00046"/>
    <w:multiLevelType w:val="hybridMultilevel"/>
    <w:tmpl w:val="78A6D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99285C"/>
    <w:multiLevelType w:val="hybridMultilevel"/>
    <w:tmpl w:val="F4CE4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04"/>
    <w:rsid w:val="000F2E9E"/>
    <w:rsid w:val="00211B04"/>
    <w:rsid w:val="005D13C8"/>
    <w:rsid w:val="00776246"/>
    <w:rsid w:val="007E6BF0"/>
    <w:rsid w:val="00923135"/>
    <w:rsid w:val="00AC4008"/>
    <w:rsid w:val="00AC6618"/>
    <w:rsid w:val="00BF7019"/>
    <w:rsid w:val="00E64C37"/>
    <w:rsid w:val="00E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246"/>
    <w:rPr>
      <w:color w:val="0000FF"/>
      <w:u w:val="single"/>
    </w:rPr>
  </w:style>
  <w:style w:type="character" w:customStyle="1" w:styleId="remove-absolute">
    <w:name w:val="remove-absolute"/>
    <w:basedOn w:val="DefaultParagraphFont"/>
    <w:rsid w:val="00776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246"/>
    <w:rPr>
      <w:color w:val="0000FF"/>
      <w:u w:val="single"/>
    </w:rPr>
  </w:style>
  <w:style w:type="character" w:customStyle="1" w:styleId="remove-absolute">
    <w:name w:val="remove-absolute"/>
    <w:basedOn w:val="DefaultParagraphFont"/>
    <w:rsid w:val="00776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nquiry@iqpc.com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y@iqpc.com.s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PLS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Yuyuan Chen</dc:creator>
  <cp:keywords/>
  <dc:description/>
  <cp:lastModifiedBy>Yip Teck Chee</cp:lastModifiedBy>
  <cp:revision>2</cp:revision>
  <dcterms:created xsi:type="dcterms:W3CDTF">2013-02-22T09:48:00Z</dcterms:created>
  <dcterms:modified xsi:type="dcterms:W3CDTF">2013-02-22T09:48:00Z</dcterms:modified>
</cp:coreProperties>
</file>