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C14" w:rsidRPr="00C86292" w:rsidRDefault="00191518" w:rsidP="00683EC9">
      <w:pPr>
        <w:spacing w:line="240" w:lineRule="auto"/>
        <w:contextualSpacing/>
        <w:jc w:val="both"/>
        <w:rPr>
          <w:b/>
          <w:lang w:val="en-US"/>
        </w:rPr>
      </w:pPr>
      <w:r w:rsidRPr="00C86292">
        <w:rPr>
          <w:b/>
          <w:lang w:val="en-US"/>
        </w:rPr>
        <w:t>SPREADING FESTIVE WARMTH TO THE NEEDY</w:t>
      </w:r>
    </w:p>
    <w:p w:rsidR="00191518" w:rsidRPr="00C86292" w:rsidRDefault="00191518" w:rsidP="00683EC9">
      <w:pPr>
        <w:spacing w:line="240" w:lineRule="auto"/>
        <w:contextualSpacing/>
        <w:jc w:val="both"/>
        <w:rPr>
          <w:b/>
          <w:lang w:val="en-US"/>
        </w:rPr>
      </w:pPr>
    </w:p>
    <w:p w:rsidR="000D6F07" w:rsidRPr="00191518" w:rsidRDefault="00387986" w:rsidP="00683EC9">
      <w:pPr>
        <w:spacing w:line="240" w:lineRule="auto"/>
        <w:ind w:left="720" w:right="746"/>
        <w:contextualSpacing/>
        <w:jc w:val="both"/>
        <w:rPr>
          <w:i/>
          <w:lang w:val="en-US"/>
        </w:rPr>
      </w:pPr>
      <w:r w:rsidRPr="00C86292">
        <w:rPr>
          <w:i/>
          <w:lang w:val="en-US"/>
        </w:rPr>
        <w:t>In the name of tradition, most Chinese families come to</w:t>
      </w:r>
      <w:r w:rsidR="005D113B" w:rsidRPr="00C86292">
        <w:rPr>
          <w:i/>
          <w:lang w:val="en-US"/>
        </w:rPr>
        <w:t>gether every Lunar New Year for a decadent reunion dinner.</w:t>
      </w:r>
      <w:r w:rsidR="000D6F07" w:rsidRPr="00C86292">
        <w:rPr>
          <w:i/>
          <w:lang w:val="en-US"/>
        </w:rPr>
        <w:t xml:space="preserve"> For some TOUCH clients that lack that privilege, our corporate and school partners stepped in to be that family for them.</w:t>
      </w:r>
    </w:p>
    <w:p w:rsidR="00191518" w:rsidRDefault="00191518" w:rsidP="00683EC9">
      <w:pPr>
        <w:spacing w:line="240" w:lineRule="auto"/>
        <w:contextualSpacing/>
        <w:jc w:val="both"/>
        <w:rPr>
          <w:lang w:val="en-US"/>
        </w:rPr>
      </w:pPr>
    </w:p>
    <w:p w:rsidR="00AC4A39" w:rsidRPr="007D34A9" w:rsidRDefault="00AC4A39" w:rsidP="00683EC9">
      <w:pPr>
        <w:spacing w:line="240" w:lineRule="auto"/>
        <w:contextualSpacing/>
        <w:jc w:val="both"/>
        <w:rPr>
          <w:b/>
          <w:i/>
          <w:lang w:val="en-US"/>
        </w:rPr>
      </w:pPr>
      <w:r w:rsidRPr="007D34A9">
        <w:rPr>
          <w:b/>
          <w:i/>
          <w:lang w:val="en-US"/>
        </w:rPr>
        <w:t>LNY dinn</w:t>
      </w:r>
      <w:r w:rsidR="007D34A9" w:rsidRPr="007D34A9">
        <w:rPr>
          <w:b/>
          <w:i/>
          <w:lang w:val="en-US"/>
        </w:rPr>
        <w:t>er at Grand Mercure Roxy Hotel</w:t>
      </w:r>
    </w:p>
    <w:p w:rsidR="00C24F4A" w:rsidRDefault="00921E4F" w:rsidP="00683EC9">
      <w:pPr>
        <w:spacing w:line="240" w:lineRule="auto"/>
        <w:contextualSpacing/>
        <w:jc w:val="both"/>
        <w:rPr>
          <w:lang w:val="en-US"/>
        </w:rPr>
      </w:pPr>
      <w:r>
        <w:rPr>
          <w:lang w:val="en-US"/>
        </w:rPr>
        <w:t xml:space="preserve">On 6 February, </w:t>
      </w:r>
      <w:r w:rsidR="00E75C9C" w:rsidRPr="00E75C9C">
        <w:rPr>
          <w:lang w:val="en-US"/>
        </w:rPr>
        <w:t>40</w:t>
      </w:r>
      <w:r w:rsidR="00E75C9C">
        <w:rPr>
          <w:lang w:val="en-US"/>
        </w:rPr>
        <w:t xml:space="preserve"> </w:t>
      </w:r>
      <w:r>
        <w:rPr>
          <w:lang w:val="en-US"/>
        </w:rPr>
        <w:t xml:space="preserve">students from Nanyang Girls’ Boarding School </w:t>
      </w:r>
      <w:r w:rsidR="00D40165">
        <w:rPr>
          <w:lang w:val="en-US"/>
        </w:rPr>
        <w:t xml:space="preserve">(NYGBS) </w:t>
      </w:r>
      <w:r>
        <w:rPr>
          <w:lang w:val="en-US"/>
        </w:rPr>
        <w:t>hosted 200 needy children and elderly beneficiaries from TOUCH Community Services</w:t>
      </w:r>
      <w:r w:rsidR="00E75C9C">
        <w:rPr>
          <w:lang w:val="en-US"/>
        </w:rPr>
        <w:t xml:space="preserve"> at a reunion dinner</w:t>
      </w:r>
      <w:r w:rsidR="004A6E1E">
        <w:rPr>
          <w:lang w:val="en-US"/>
        </w:rPr>
        <w:t xml:space="preserve"> </w:t>
      </w:r>
      <w:r w:rsidR="00AC70E9">
        <w:rPr>
          <w:lang w:val="en-US"/>
        </w:rPr>
        <w:t>held</w:t>
      </w:r>
      <w:r w:rsidR="00E75C9C">
        <w:rPr>
          <w:lang w:val="en-US"/>
        </w:rPr>
        <w:t xml:space="preserve"> at Grand Mercure Roxy Hotel. </w:t>
      </w:r>
      <w:r w:rsidR="00E24336">
        <w:rPr>
          <w:lang w:val="en-US"/>
        </w:rPr>
        <w:t>Sponsored by Roxy-Pacific Holdings Ltd the event was grace</w:t>
      </w:r>
      <w:r w:rsidR="007F6A3B">
        <w:rPr>
          <w:lang w:val="en-US"/>
        </w:rPr>
        <w:t>d</w:t>
      </w:r>
      <w:r w:rsidR="00E24336">
        <w:rPr>
          <w:lang w:val="en-US"/>
        </w:rPr>
        <w:t xml:space="preserve"> by Associate Professor Fatimah Lateef, Member of Parliament of Marine Parade GRC.</w:t>
      </w:r>
    </w:p>
    <w:p w:rsidR="00191518" w:rsidRDefault="00191518" w:rsidP="00683EC9">
      <w:pPr>
        <w:spacing w:line="240" w:lineRule="auto"/>
        <w:contextualSpacing/>
        <w:jc w:val="both"/>
        <w:rPr>
          <w:lang w:val="en-US"/>
        </w:rPr>
      </w:pPr>
    </w:p>
    <w:p w:rsidR="007F6A3B" w:rsidRDefault="006D7A99" w:rsidP="00683EC9">
      <w:pPr>
        <w:spacing w:line="240" w:lineRule="auto"/>
        <w:contextualSpacing/>
        <w:jc w:val="both"/>
        <w:rPr>
          <w:lang w:val="en-US"/>
        </w:rPr>
      </w:pPr>
      <w:r>
        <w:rPr>
          <w:lang w:val="en-US"/>
        </w:rPr>
        <w:t xml:space="preserve">Two elderly </w:t>
      </w:r>
      <w:r w:rsidR="007F6A3B">
        <w:rPr>
          <w:lang w:val="en-US"/>
        </w:rPr>
        <w:t>clients from TOUCH Home Care</w:t>
      </w:r>
      <w:r>
        <w:rPr>
          <w:lang w:val="en-US"/>
        </w:rPr>
        <w:t xml:space="preserve"> who were</w:t>
      </w:r>
      <w:r w:rsidR="007F6A3B">
        <w:rPr>
          <w:lang w:val="en-US"/>
        </w:rPr>
        <w:t xml:space="preserve"> </w:t>
      </w:r>
      <w:r>
        <w:rPr>
          <w:lang w:val="en-US"/>
        </w:rPr>
        <w:t xml:space="preserve">wheelchair bound </w:t>
      </w:r>
      <w:r w:rsidR="007F6A3B">
        <w:rPr>
          <w:lang w:val="en-US"/>
        </w:rPr>
        <w:t xml:space="preserve">also </w:t>
      </w:r>
      <w:r w:rsidR="00E75C9C">
        <w:rPr>
          <w:lang w:val="en-US"/>
        </w:rPr>
        <w:t>arrived at</w:t>
      </w:r>
      <w:r>
        <w:rPr>
          <w:lang w:val="en-US"/>
        </w:rPr>
        <w:t xml:space="preserve"> the dinner in style </w:t>
      </w:r>
      <w:r w:rsidR="00E75C9C">
        <w:rPr>
          <w:lang w:val="en-US"/>
        </w:rPr>
        <w:t>with the</w:t>
      </w:r>
      <w:r w:rsidR="00AC70E9">
        <w:rPr>
          <w:lang w:val="en-US"/>
        </w:rPr>
        <w:t xml:space="preserve"> Executive</w:t>
      </w:r>
      <w:r w:rsidR="00E75C9C">
        <w:rPr>
          <w:lang w:val="en-US"/>
        </w:rPr>
        <w:t xml:space="preserve"> Directors of</w:t>
      </w:r>
      <w:r w:rsidR="007F6A3B">
        <w:rPr>
          <w:lang w:val="en-US"/>
        </w:rPr>
        <w:t xml:space="preserve"> Roxy Pacific </w:t>
      </w:r>
      <w:r>
        <w:rPr>
          <w:lang w:val="en-US"/>
        </w:rPr>
        <w:t>as their</w:t>
      </w:r>
      <w:r w:rsidR="007F6A3B">
        <w:rPr>
          <w:lang w:val="en-US"/>
        </w:rPr>
        <w:t xml:space="preserve"> personal chauffeurs for the day.</w:t>
      </w:r>
    </w:p>
    <w:p w:rsidR="00191518" w:rsidRDefault="00191518" w:rsidP="00683EC9">
      <w:pPr>
        <w:spacing w:line="240" w:lineRule="auto"/>
        <w:contextualSpacing/>
        <w:jc w:val="both"/>
        <w:rPr>
          <w:lang w:val="en-US"/>
        </w:rPr>
      </w:pPr>
    </w:p>
    <w:p w:rsidR="00E24336" w:rsidRDefault="007D7C0E" w:rsidP="00683EC9">
      <w:pPr>
        <w:spacing w:line="240" w:lineRule="auto"/>
        <w:contextualSpacing/>
        <w:jc w:val="both"/>
        <w:rPr>
          <w:lang w:val="en-US"/>
        </w:rPr>
      </w:pPr>
      <w:r>
        <w:rPr>
          <w:lang w:val="en-US"/>
        </w:rPr>
        <w:t>In the comfort of the ballroom, t</w:t>
      </w:r>
      <w:r w:rsidR="00E24336">
        <w:rPr>
          <w:lang w:val="en-US"/>
        </w:rPr>
        <w:t xml:space="preserve">he </w:t>
      </w:r>
      <w:r w:rsidR="00AC70E9">
        <w:rPr>
          <w:lang w:val="en-US"/>
        </w:rPr>
        <w:t>clients of TOUCH</w:t>
      </w:r>
      <w:r w:rsidR="00E24336">
        <w:rPr>
          <w:lang w:val="en-US"/>
        </w:rPr>
        <w:t xml:space="preserve"> </w:t>
      </w:r>
      <w:r w:rsidR="00AC70E9">
        <w:rPr>
          <w:lang w:val="en-US"/>
        </w:rPr>
        <w:t>were</w:t>
      </w:r>
      <w:r w:rsidR="00E24336">
        <w:rPr>
          <w:lang w:val="en-US"/>
        </w:rPr>
        <w:t xml:space="preserve"> treated to a myriad of performances, such as</w:t>
      </w:r>
      <w:r w:rsidR="00587766">
        <w:rPr>
          <w:lang w:val="en-US"/>
        </w:rPr>
        <w:t xml:space="preserve"> melodious tunes from</w:t>
      </w:r>
      <w:r w:rsidR="008B6598">
        <w:rPr>
          <w:lang w:val="en-US"/>
        </w:rPr>
        <w:t xml:space="preserve"> guzheng and pipa ensemble</w:t>
      </w:r>
      <w:r w:rsidR="00587766">
        <w:rPr>
          <w:lang w:val="en-US"/>
        </w:rPr>
        <w:t>s</w:t>
      </w:r>
      <w:r w:rsidR="008B6598">
        <w:rPr>
          <w:lang w:val="en-US"/>
        </w:rPr>
        <w:t xml:space="preserve">, song and dance </w:t>
      </w:r>
      <w:r w:rsidR="00587766">
        <w:rPr>
          <w:lang w:val="en-US"/>
        </w:rPr>
        <w:t>items</w:t>
      </w:r>
      <w:r w:rsidR="008B6598">
        <w:rPr>
          <w:lang w:val="en-US"/>
        </w:rPr>
        <w:t xml:space="preserve"> by </w:t>
      </w:r>
      <w:r w:rsidR="007F6A3B">
        <w:rPr>
          <w:lang w:val="en-US"/>
        </w:rPr>
        <w:t xml:space="preserve">NYGBS </w:t>
      </w:r>
      <w:r w:rsidR="008B6598">
        <w:rPr>
          <w:lang w:val="en-US"/>
        </w:rPr>
        <w:t>students, as well as energetic dance performances by TYA and TSAC</w:t>
      </w:r>
      <w:r w:rsidR="00587766">
        <w:rPr>
          <w:lang w:val="en-US"/>
        </w:rPr>
        <w:t>.</w:t>
      </w:r>
    </w:p>
    <w:p w:rsidR="00191518" w:rsidRDefault="00191518" w:rsidP="00683EC9">
      <w:pPr>
        <w:spacing w:line="240" w:lineRule="auto"/>
        <w:contextualSpacing/>
        <w:jc w:val="both"/>
        <w:rPr>
          <w:lang w:val="en-US"/>
        </w:rPr>
      </w:pPr>
    </w:p>
    <w:p w:rsidR="00F466D8" w:rsidRDefault="007D7C0E" w:rsidP="00683EC9">
      <w:pPr>
        <w:spacing w:line="240" w:lineRule="auto"/>
        <w:contextualSpacing/>
        <w:jc w:val="both"/>
        <w:rPr>
          <w:lang w:val="en-US"/>
        </w:rPr>
      </w:pPr>
      <w:r w:rsidRPr="007E4C43">
        <w:rPr>
          <w:lang w:val="en-US"/>
        </w:rPr>
        <w:t xml:space="preserve">As a </w:t>
      </w:r>
      <w:r w:rsidR="007E4C43" w:rsidRPr="007E4C43">
        <w:rPr>
          <w:lang w:val="en-US"/>
        </w:rPr>
        <w:t>token of well-wishes,</w:t>
      </w:r>
      <w:r w:rsidRPr="007E4C43">
        <w:rPr>
          <w:lang w:val="en-US"/>
        </w:rPr>
        <w:t xml:space="preserve"> </w:t>
      </w:r>
      <w:r w:rsidR="007E4C43" w:rsidRPr="007E4C43">
        <w:rPr>
          <w:lang w:val="en-US"/>
        </w:rPr>
        <w:t xml:space="preserve">Assoc Prof Fatimah Lateef, Mr Teo Hong Lim, Chairman of Roxy Pacific Holdings Ltd, and Mr Dominique Albero, General Manager of Grand Mercure Roxy Hotel went around the ballroom to distribute red packets to the TOUCH </w:t>
      </w:r>
      <w:r w:rsidR="00F466D8" w:rsidRPr="007E4C43">
        <w:rPr>
          <w:lang w:val="en-US"/>
        </w:rPr>
        <w:t>client</w:t>
      </w:r>
      <w:r w:rsidR="007E4C43" w:rsidRPr="007E4C43">
        <w:rPr>
          <w:lang w:val="en-US"/>
        </w:rPr>
        <w:t>s and their families.</w:t>
      </w:r>
    </w:p>
    <w:p w:rsidR="00191518" w:rsidRDefault="00191518" w:rsidP="00683EC9">
      <w:pPr>
        <w:spacing w:line="240" w:lineRule="auto"/>
        <w:contextualSpacing/>
        <w:jc w:val="both"/>
        <w:rPr>
          <w:lang w:val="en-US"/>
        </w:rPr>
      </w:pPr>
    </w:p>
    <w:p w:rsidR="007E4C43" w:rsidRDefault="007E4C43" w:rsidP="00683EC9">
      <w:pPr>
        <w:spacing w:line="240" w:lineRule="auto"/>
        <w:contextualSpacing/>
        <w:jc w:val="both"/>
        <w:rPr>
          <w:lang w:val="en-US"/>
        </w:rPr>
      </w:pPr>
      <w:r>
        <w:rPr>
          <w:lang w:val="en-US"/>
        </w:rPr>
        <w:t xml:space="preserve">With smiling faces all around, this reunion dinner proved to be a joyous occasion not only for the clients of TOUCH but also for the NYGB students who were away from </w:t>
      </w:r>
      <w:r w:rsidR="00683EC9">
        <w:rPr>
          <w:lang w:val="en-US"/>
        </w:rPr>
        <w:t>their families</w:t>
      </w:r>
      <w:r>
        <w:rPr>
          <w:lang w:val="en-US"/>
        </w:rPr>
        <w:t>. Says NYGBS student, Tang Yi Bei, “</w:t>
      </w:r>
      <w:r w:rsidR="003E26E7">
        <w:rPr>
          <w:lang w:val="en-US"/>
        </w:rPr>
        <w:t xml:space="preserve">Being away from home, I miss my family </w:t>
      </w:r>
      <w:r w:rsidR="00683EC9">
        <w:rPr>
          <w:lang w:val="en-US"/>
        </w:rPr>
        <w:t>dear</w:t>
      </w:r>
      <w:r w:rsidR="003E26E7">
        <w:rPr>
          <w:lang w:val="en-US"/>
        </w:rPr>
        <w:t>ly especially during the Lunar New Year. Volunteering at this event has m</w:t>
      </w:r>
      <w:r w:rsidR="00683EC9">
        <w:rPr>
          <w:lang w:val="en-US"/>
        </w:rPr>
        <w:t>ade me feel like a part of a huge</w:t>
      </w:r>
      <w:r w:rsidR="003E26E7">
        <w:rPr>
          <w:lang w:val="en-US"/>
        </w:rPr>
        <w:t xml:space="preserve"> family and has also given me a sense of fulfillment when I see the happy faces of the TOUCH clients.”</w:t>
      </w:r>
    </w:p>
    <w:p w:rsidR="00191518" w:rsidRDefault="00191518" w:rsidP="00683EC9">
      <w:pPr>
        <w:spacing w:line="240" w:lineRule="auto"/>
        <w:contextualSpacing/>
        <w:jc w:val="both"/>
        <w:rPr>
          <w:lang w:val="en-US"/>
        </w:rPr>
      </w:pPr>
    </w:p>
    <w:p w:rsidR="003E26E7" w:rsidRDefault="003E26E7" w:rsidP="00683EC9">
      <w:pPr>
        <w:spacing w:line="240" w:lineRule="auto"/>
        <w:contextualSpacing/>
        <w:jc w:val="both"/>
        <w:rPr>
          <w:lang w:val="en-US"/>
        </w:rPr>
      </w:pPr>
    </w:p>
    <w:p w:rsidR="003E26E7" w:rsidRPr="00CC5642" w:rsidRDefault="003E26E7" w:rsidP="00683EC9">
      <w:pPr>
        <w:spacing w:line="240" w:lineRule="auto"/>
        <w:contextualSpacing/>
        <w:jc w:val="both"/>
        <w:rPr>
          <w:i/>
          <w:lang w:val="en-US"/>
        </w:rPr>
      </w:pPr>
      <w:r w:rsidRPr="00CC5642">
        <w:rPr>
          <w:i/>
          <w:lang w:val="en-US"/>
        </w:rPr>
        <w:t>“I enjoyed myself and am very glad to witness the positive energy as we spread the festive cheer to the clients of TOUCH!”</w:t>
      </w:r>
    </w:p>
    <w:p w:rsidR="00166D80" w:rsidRPr="00CC5642" w:rsidRDefault="003E26E7" w:rsidP="00683EC9">
      <w:pPr>
        <w:spacing w:line="240" w:lineRule="auto"/>
        <w:contextualSpacing/>
        <w:jc w:val="both"/>
        <w:rPr>
          <w:i/>
          <w:lang w:val="en-US"/>
        </w:rPr>
      </w:pPr>
      <w:r w:rsidRPr="00CC5642">
        <w:rPr>
          <w:b/>
          <w:i/>
          <w:lang w:val="en-US"/>
        </w:rPr>
        <w:t>- Assoc Prof Fatimah Lateef, Guest-of-Honour and Member of Parliament, Marine Parade GRC</w:t>
      </w:r>
    </w:p>
    <w:p w:rsidR="00191518" w:rsidRPr="00CC5642" w:rsidRDefault="00191518" w:rsidP="00683EC9">
      <w:pPr>
        <w:spacing w:line="240" w:lineRule="auto"/>
        <w:contextualSpacing/>
        <w:jc w:val="both"/>
        <w:rPr>
          <w:b/>
          <w:i/>
          <w:lang w:val="en-US"/>
        </w:rPr>
      </w:pPr>
    </w:p>
    <w:p w:rsidR="00683EC9" w:rsidRPr="00CC5642" w:rsidRDefault="00683EC9" w:rsidP="00683EC9">
      <w:pPr>
        <w:spacing w:line="240" w:lineRule="auto"/>
        <w:contextualSpacing/>
        <w:jc w:val="both"/>
        <w:rPr>
          <w:i/>
          <w:lang w:val="en-US"/>
        </w:rPr>
      </w:pPr>
      <w:r w:rsidRPr="00CC5642">
        <w:rPr>
          <w:i/>
          <w:lang w:val="en-US"/>
        </w:rPr>
        <w:t xml:space="preserve">“This reunion dinner has showed our girls that despite being away from home and their families, they too can enrich the lives of the less privileged no matter where they may be.” </w:t>
      </w:r>
    </w:p>
    <w:p w:rsidR="00683EC9" w:rsidRPr="00CC5642" w:rsidRDefault="00683EC9" w:rsidP="00683EC9">
      <w:pPr>
        <w:spacing w:line="240" w:lineRule="auto"/>
        <w:contextualSpacing/>
        <w:jc w:val="both"/>
        <w:rPr>
          <w:b/>
          <w:i/>
          <w:lang w:val="en-US"/>
        </w:rPr>
      </w:pPr>
      <w:r w:rsidRPr="00CC5642">
        <w:rPr>
          <w:b/>
          <w:i/>
          <w:lang w:val="en-US"/>
        </w:rPr>
        <w:t>- Mrs Kong Fang-Yu, NYBGS Staff</w:t>
      </w:r>
    </w:p>
    <w:p w:rsidR="00C24F4A" w:rsidRDefault="00C24F4A" w:rsidP="00683EC9">
      <w:pPr>
        <w:spacing w:line="240" w:lineRule="auto"/>
        <w:contextualSpacing/>
        <w:jc w:val="both"/>
        <w:rPr>
          <w:lang w:val="en-US"/>
        </w:rPr>
      </w:pPr>
    </w:p>
    <w:p w:rsidR="00F6010B" w:rsidRDefault="00F6010B" w:rsidP="00387986">
      <w:pPr>
        <w:jc w:val="both"/>
        <w:rPr>
          <w:lang w:val="en-US"/>
        </w:rPr>
      </w:pPr>
    </w:p>
    <w:p w:rsidR="00F6010B" w:rsidRDefault="007D34A9" w:rsidP="00387986">
      <w:pPr>
        <w:jc w:val="both"/>
        <w:rPr>
          <w:lang w:val="en-US"/>
        </w:rPr>
      </w:pPr>
      <w:r w:rsidRPr="007D34A9">
        <w:rPr>
          <w:noProof/>
          <w:lang w:val="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0.8pt;height:300.5pt;visibility:visible">
            <v:imagedata r:id="rId4" o:title="I49A3328"/>
          </v:shape>
        </w:pict>
      </w:r>
    </w:p>
    <w:p w:rsidR="00936256" w:rsidRDefault="00191518" w:rsidP="00387986">
      <w:pPr>
        <w:jc w:val="both"/>
        <w:rPr>
          <w:lang w:val="en-US"/>
        </w:rPr>
      </w:pPr>
      <w:r>
        <w:rPr>
          <w:i/>
          <w:lang w:val="en-US"/>
        </w:rPr>
        <w:t xml:space="preserve">Elderly clients of </w:t>
      </w:r>
      <w:r w:rsidR="00F6010B" w:rsidRPr="00191518">
        <w:rPr>
          <w:i/>
          <w:lang w:val="en-US"/>
        </w:rPr>
        <w:t>TSAC tossing</w:t>
      </w:r>
      <w:r>
        <w:rPr>
          <w:i/>
          <w:lang w:val="en-US"/>
        </w:rPr>
        <w:t xml:space="preserve"> the </w:t>
      </w:r>
      <w:r w:rsidR="00F6010B" w:rsidRPr="00191518">
        <w:rPr>
          <w:i/>
          <w:lang w:val="en-US"/>
        </w:rPr>
        <w:t xml:space="preserve">“Yu Sheng”, a </w:t>
      </w:r>
      <w:r>
        <w:rPr>
          <w:i/>
          <w:lang w:val="en-US"/>
        </w:rPr>
        <w:t>traditional Lunar New Year d</w:t>
      </w:r>
      <w:r w:rsidR="00F6010B" w:rsidRPr="00191518">
        <w:rPr>
          <w:i/>
          <w:lang w:val="en-US"/>
        </w:rPr>
        <w:t>ish.</w:t>
      </w:r>
      <w:r w:rsidR="006E5D1B">
        <w:rPr>
          <w:lang w:val="en-US"/>
        </w:rPr>
        <w:t xml:space="preserve"> </w:t>
      </w:r>
    </w:p>
    <w:p w:rsidR="00F6010B" w:rsidRDefault="007D34A9" w:rsidP="00387986">
      <w:pPr>
        <w:jc w:val="both"/>
        <w:rPr>
          <w:lang w:val="en-US"/>
        </w:rPr>
      </w:pPr>
      <w:r w:rsidRPr="007D34A9">
        <w:rPr>
          <w:noProof/>
          <w:lang w:val="en-GB"/>
        </w:rPr>
        <w:pict>
          <v:shape id="Picture 2" o:spid="_x0000_i1026" type="#_x0000_t75" style="width:450.8pt;height:300.5pt;visibility:visible">
            <v:imagedata r:id="rId5" o:title="I49A3472"/>
          </v:shape>
        </w:pict>
      </w:r>
    </w:p>
    <w:p w:rsidR="00F6010B" w:rsidRDefault="00F6010B" w:rsidP="00387986">
      <w:pPr>
        <w:jc w:val="both"/>
        <w:rPr>
          <w:lang w:val="en-US"/>
        </w:rPr>
      </w:pPr>
      <w:r w:rsidRPr="00191518">
        <w:rPr>
          <w:i/>
          <w:lang w:val="en-US"/>
        </w:rPr>
        <w:t>NYGBS students performing a Lunar New Year song</w:t>
      </w:r>
      <w:r w:rsidR="00191518" w:rsidRPr="00191518">
        <w:rPr>
          <w:i/>
          <w:lang w:val="en-US"/>
        </w:rPr>
        <w:t>.</w:t>
      </w:r>
      <w:r w:rsidR="006E5D1B">
        <w:rPr>
          <w:lang w:val="en-US"/>
        </w:rPr>
        <w:t xml:space="preserve"> </w:t>
      </w:r>
    </w:p>
    <w:p w:rsidR="00F6010B" w:rsidRDefault="007D34A9" w:rsidP="00387986">
      <w:pPr>
        <w:jc w:val="both"/>
        <w:rPr>
          <w:lang w:val="en-US"/>
        </w:rPr>
      </w:pPr>
      <w:r w:rsidRPr="007D34A9">
        <w:rPr>
          <w:noProof/>
          <w:lang w:val="en-GB"/>
        </w:rPr>
        <w:lastRenderedPageBreak/>
        <w:pict>
          <v:shape id="Picture 3" o:spid="_x0000_i1027" type="#_x0000_t75" style="width:450.8pt;height:300.5pt;visibility:visible">
            <v:imagedata r:id="rId6" o:title="I49A3649"/>
          </v:shape>
        </w:pict>
      </w:r>
    </w:p>
    <w:p w:rsidR="0036516A" w:rsidRDefault="00507E2A" w:rsidP="00387986">
      <w:pPr>
        <w:jc w:val="both"/>
        <w:rPr>
          <w:lang w:val="en-US"/>
        </w:rPr>
      </w:pPr>
      <w:r w:rsidRPr="00507E2A">
        <w:rPr>
          <w:i/>
          <w:lang w:val="en-US"/>
        </w:rPr>
        <w:t xml:space="preserve">Guest-of-Honour </w:t>
      </w:r>
      <w:r w:rsidR="00F6010B" w:rsidRPr="00507E2A">
        <w:rPr>
          <w:i/>
          <w:lang w:val="en-US"/>
        </w:rPr>
        <w:t>Assoc Prof Fatimah Lateef</w:t>
      </w:r>
      <w:r w:rsidR="0036516A" w:rsidRPr="00507E2A">
        <w:rPr>
          <w:i/>
          <w:lang w:val="en-US"/>
        </w:rPr>
        <w:t>, MP for Marine Parade GRC</w:t>
      </w:r>
      <w:r w:rsidRPr="00507E2A">
        <w:rPr>
          <w:i/>
          <w:lang w:val="en-US"/>
        </w:rPr>
        <w:t xml:space="preserve"> and</w:t>
      </w:r>
      <w:r w:rsidR="00F6010B" w:rsidRPr="00507E2A">
        <w:rPr>
          <w:i/>
          <w:lang w:val="en-US"/>
        </w:rPr>
        <w:t xml:space="preserve"> Edmund Wong, General Manager of TOUCH Com</w:t>
      </w:r>
      <w:r w:rsidR="0036516A" w:rsidRPr="00507E2A">
        <w:rPr>
          <w:i/>
          <w:lang w:val="en-US"/>
        </w:rPr>
        <w:t xml:space="preserve">munity Services, with </w:t>
      </w:r>
      <w:r w:rsidRPr="00507E2A">
        <w:rPr>
          <w:i/>
          <w:lang w:val="en-US"/>
        </w:rPr>
        <w:t>elderly</w:t>
      </w:r>
      <w:r w:rsidR="00F6010B" w:rsidRPr="00507E2A">
        <w:rPr>
          <w:i/>
          <w:lang w:val="en-US"/>
        </w:rPr>
        <w:t xml:space="preserve"> clients</w:t>
      </w:r>
      <w:r w:rsidRPr="00507E2A">
        <w:rPr>
          <w:i/>
          <w:lang w:val="en-US"/>
        </w:rPr>
        <w:t xml:space="preserve"> of TSAC</w:t>
      </w:r>
      <w:r w:rsidR="00F6010B" w:rsidRPr="00507E2A">
        <w:rPr>
          <w:i/>
          <w:lang w:val="en-US"/>
        </w:rPr>
        <w:t>.</w:t>
      </w:r>
      <w:r w:rsidR="006E5D1B">
        <w:rPr>
          <w:lang w:val="en-US"/>
        </w:rPr>
        <w:t xml:space="preserve"> </w:t>
      </w:r>
    </w:p>
    <w:p w:rsidR="00507E2A" w:rsidRDefault="00507E2A" w:rsidP="00507E2A">
      <w:pPr>
        <w:spacing w:line="240" w:lineRule="auto"/>
        <w:contextualSpacing/>
        <w:jc w:val="both"/>
        <w:rPr>
          <w:i/>
          <w:lang w:val="en-US"/>
        </w:rPr>
      </w:pPr>
    </w:p>
    <w:p w:rsidR="00CC5642" w:rsidRDefault="00CC5642" w:rsidP="00507E2A">
      <w:pPr>
        <w:spacing w:line="240" w:lineRule="auto"/>
        <w:contextualSpacing/>
        <w:jc w:val="both"/>
        <w:rPr>
          <w:b/>
          <w:lang w:val="en-US"/>
        </w:rPr>
      </w:pPr>
    </w:p>
    <w:p w:rsidR="00AC4A39" w:rsidRDefault="00CC5642" w:rsidP="00507E2A">
      <w:pPr>
        <w:spacing w:line="240" w:lineRule="auto"/>
        <w:contextualSpacing/>
        <w:jc w:val="both"/>
        <w:rPr>
          <w:b/>
          <w:lang w:val="en-US"/>
        </w:rPr>
      </w:pPr>
      <w:r>
        <w:rPr>
          <w:b/>
          <w:lang w:val="en-US"/>
        </w:rPr>
        <w:t>BONDING OF GENERATIONS OVER LUNAR NEW YEAR</w:t>
      </w:r>
    </w:p>
    <w:p w:rsidR="00CC5642" w:rsidRPr="00CC5642" w:rsidRDefault="00CC5642" w:rsidP="00507E2A">
      <w:pPr>
        <w:spacing w:line="240" w:lineRule="auto"/>
        <w:contextualSpacing/>
        <w:jc w:val="both"/>
        <w:rPr>
          <w:b/>
          <w:lang w:val="en-US"/>
        </w:rPr>
      </w:pPr>
    </w:p>
    <w:p w:rsidR="00F466D8" w:rsidRDefault="00C86292" w:rsidP="00507E2A">
      <w:pPr>
        <w:spacing w:line="240" w:lineRule="auto"/>
        <w:contextualSpacing/>
        <w:jc w:val="both"/>
        <w:rPr>
          <w:lang w:val="en-US"/>
        </w:rPr>
      </w:pPr>
      <w:r>
        <w:rPr>
          <w:lang w:val="en-US"/>
        </w:rPr>
        <w:t xml:space="preserve">To bring joy to the elderly during the festive season, </w:t>
      </w:r>
      <w:r w:rsidR="00F466D8">
        <w:rPr>
          <w:lang w:val="en-US"/>
        </w:rPr>
        <w:t>students from Paya Lebar Me</w:t>
      </w:r>
      <w:r w:rsidR="00AC4A39">
        <w:rPr>
          <w:lang w:val="en-US"/>
        </w:rPr>
        <w:t>thodist School (PLMGS</w:t>
      </w:r>
      <w:r w:rsidR="00F466D8">
        <w:rPr>
          <w:lang w:val="en-US"/>
        </w:rPr>
        <w:t>) played host to 90 less privileged seniors fro</w:t>
      </w:r>
      <w:r w:rsidR="00A1339C">
        <w:rPr>
          <w:lang w:val="en-US"/>
        </w:rPr>
        <w:t>m TOUCH Seniors Activity Centre (TSAC)</w:t>
      </w:r>
      <w:r>
        <w:rPr>
          <w:lang w:val="en-US"/>
        </w:rPr>
        <w:t xml:space="preserve"> within th</w:t>
      </w:r>
      <w:r w:rsidR="005A663B">
        <w:rPr>
          <w:lang w:val="en-US"/>
        </w:rPr>
        <w:t>e school compound on 22 February where they doubled up as ushers, escorts and even waitresses for the evening</w:t>
      </w:r>
      <w:r>
        <w:rPr>
          <w:lang w:val="en-US"/>
        </w:rPr>
        <w:t>.</w:t>
      </w:r>
      <w:r w:rsidR="005A663B">
        <w:rPr>
          <w:lang w:val="en-US"/>
        </w:rPr>
        <w:t xml:space="preserve"> This is the fourth year the school is collaborating with TOUCH to bring cheer to the needy over the Lunar New Year period.</w:t>
      </w:r>
    </w:p>
    <w:p w:rsidR="00507E2A" w:rsidRDefault="00507E2A" w:rsidP="00507E2A">
      <w:pPr>
        <w:spacing w:line="240" w:lineRule="auto"/>
        <w:contextualSpacing/>
        <w:jc w:val="both"/>
        <w:rPr>
          <w:lang w:val="en-US"/>
        </w:rPr>
      </w:pPr>
    </w:p>
    <w:p w:rsidR="00895DE0" w:rsidRDefault="005A663B" w:rsidP="00507E2A">
      <w:pPr>
        <w:spacing w:line="240" w:lineRule="auto"/>
        <w:contextualSpacing/>
        <w:jc w:val="both"/>
        <w:rPr>
          <w:lang w:val="en-US"/>
        </w:rPr>
      </w:pPr>
      <w:r>
        <w:rPr>
          <w:lang w:val="en-US"/>
        </w:rPr>
        <w:t xml:space="preserve">The seniors were enthralled by the various performances by the students such as guzheng and </w:t>
      </w:r>
      <w:r w:rsidR="00A1339C">
        <w:rPr>
          <w:lang w:val="en-US"/>
        </w:rPr>
        <w:t>dance</w:t>
      </w:r>
      <w:r>
        <w:rPr>
          <w:lang w:val="en-US"/>
        </w:rPr>
        <w:t xml:space="preserve"> items</w:t>
      </w:r>
      <w:r w:rsidR="00A1339C">
        <w:rPr>
          <w:lang w:val="en-US"/>
        </w:rPr>
        <w:t>, crosstalk,</w:t>
      </w:r>
      <w:r w:rsidR="00F307C4">
        <w:rPr>
          <w:lang w:val="en-US"/>
        </w:rPr>
        <w:t xml:space="preserve"> and even a Hokkien song item</w:t>
      </w:r>
      <w:r>
        <w:rPr>
          <w:lang w:val="en-US"/>
        </w:rPr>
        <w:t>. Proving that the elderly can still be fit and agile, t</w:t>
      </w:r>
      <w:r w:rsidR="00161C50">
        <w:rPr>
          <w:lang w:val="en-US"/>
        </w:rPr>
        <w:t>he</w:t>
      </w:r>
      <w:r w:rsidR="00A1339C">
        <w:rPr>
          <w:lang w:val="en-US"/>
        </w:rPr>
        <w:t xml:space="preserve"> TSAC clients also presented a dance item of their own and had everyon</w:t>
      </w:r>
      <w:r>
        <w:rPr>
          <w:lang w:val="en-US"/>
        </w:rPr>
        <w:t>e clapping along</w:t>
      </w:r>
      <w:r w:rsidR="00A1339C">
        <w:rPr>
          <w:lang w:val="en-US"/>
        </w:rPr>
        <w:t>.</w:t>
      </w:r>
    </w:p>
    <w:p w:rsidR="00895DE0" w:rsidRDefault="00895DE0" w:rsidP="00507E2A">
      <w:pPr>
        <w:spacing w:line="240" w:lineRule="auto"/>
        <w:contextualSpacing/>
        <w:jc w:val="both"/>
        <w:rPr>
          <w:lang w:val="en-US"/>
        </w:rPr>
      </w:pPr>
    </w:p>
    <w:p w:rsidR="00FA3120" w:rsidRDefault="00DD3513" w:rsidP="00507E2A">
      <w:pPr>
        <w:spacing w:line="240" w:lineRule="auto"/>
        <w:contextualSpacing/>
        <w:jc w:val="both"/>
        <w:rPr>
          <w:lang w:val="en-US"/>
        </w:rPr>
      </w:pPr>
      <w:r>
        <w:rPr>
          <w:lang w:val="en-US"/>
        </w:rPr>
        <w:t>The interaction between the two generations was indeed meaningful</w:t>
      </w:r>
      <w:r w:rsidR="00CC5642">
        <w:rPr>
          <w:lang w:val="en-US"/>
        </w:rPr>
        <w:t xml:space="preserve"> and the seniors and students thoroughly enjoyed each other’s company.</w:t>
      </w:r>
      <w:r>
        <w:rPr>
          <w:lang w:val="en-US"/>
        </w:rPr>
        <w:t xml:space="preserve"> Hugs were exchanged at the end of the evening when the seniors</w:t>
      </w:r>
      <w:r w:rsidR="00CC5642">
        <w:rPr>
          <w:lang w:val="en-US"/>
        </w:rPr>
        <w:t xml:space="preserve"> finally</w:t>
      </w:r>
      <w:r>
        <w:rPr>
          <w:lang w:val="en-US"/>
        </w:rPr>
        <w:t xml:space="preserve"> took their leave. </w:t>
      </w:r>
    </w:p>
    <w:p w:rsidR="00FA3120" w:rsidRDefault="00FA3120" w:rsidP="00507E2A">
      <w:pPr>
        <w:spacing w:line="240" w:lineRule="auto"/>
        <w:contextualSpacing/>
        <w:jc w:val="both"/>
        <w:rPr>
          <w:lang w:val="en-US"/>
        </w:rPr>
      </w:pPr>
    </w:p>
    <w:p w:rsidR="00CC5642" w:rsidRDefault="00CC5642" w:rsidP="00507E2A">
      <w:pPr>
        <w:spacing w:line="240" w:lineRule="auto"/>
        <w:contextualSpacing/>
        <w:jc w:val="both"/>
        <w:rPr>
          <w:lang w:val="en-US"/>
        </w:rPr>
      </w:pPr>
    </w:p>
    <w:p w:rsidR="00CC5642" w:rsidRDefault="00CC5642" w:rsidP="00507E2A">
      <w:pPr>
        <w:spacing w:line="240" w:lineRule="auto"/>
        <w:contextualSpacing/>
        <w:jc w:val="both"/>
        <w:rPr>
          <w:lang w:val="en-US"/>
        </w:rPr>
      </w:pPr>
    </w:p>
    <w:p w:rsidR="00CC5642" w:rsidRPr="00CC5642" w:rsidRDefault="00CC5642" w:rsidP="00C86292">
      <w:pPr>
        <w:spacing w:line="240" w:lineRule="auto"/>
        <w:contextualSpacing/>
        <w:jc w:val="both"/>
        <w:rPr>
          <w:i/>
          <w:lang w:val="en-US"/>
        </w:rPr>
      </w:pPr>
      <w:r w:rsidRPr="00CC5642">
        <w:rPr>
          <w:i/>
          <w:lang w:val="en-US"/>
        </w:rPr>
        <w:t xml:space="preserve">“PLMGS </w:t>
      </w:r>
      <w:r w:rsidR="0098728A" w:rsidRPr="00CC5642">
        <w:rPr>
          <w:i/>
          <w:lang w:val="en-US"/>
        </w:rPr>
        <w:t>holds a ve</w:t>
      </w:r>
      <w:r w:rsidRPr="00CC5642">
        <w:rPr>
          <w:i/>
          <w:lang w:val="en-US"/>
        </w:rPr>
        <w:t>ry special place in our heart. The girls are endearing and attentive, and the seniors</w:t>
      </w:r>
      <w:r w:rsidR="0098728A" w:rsidRPr="00CC5642">
        <w:rPr>
          <w:i/>
          <w:lang w:val="en-US"/>
        </w:rPr>
        <w:t xml:space="preserve"> alw</w:t>
      </w:r>
      <w:r w:rsidRPr="00CC5642">
        <w:rPr>
          <w:i/>
          <w:lang w:val="en-US"/>
        </w:rPr>
        <w:t>ays look forward to meeting them</w:t>
      </w:r>
      <w:r w:rsidR="0098728A" w:rsidRPr="00CC5642">
        <w:rPr>
          <w:i/>
          <w:lang w:val="en-US"/>
        </w:rPr>
        <w:t>!</w:t>
      </w:r>
      <w:r w:rsidRPr="00CC5642">
        <w:rPr>
          <w:i/>
          <w:lang w:val="en-US"/>
        </w:rPr>
        <w:t>”</w:t>
      </w:r>
    </w:p>
    <w:p w:rsidR="00C24F4A" w:rsidRPr="00CC5642" w:rsidRDefault="00CC5642" w:rsidP="00C86292">
      <w:pPr>
        <w:spacing w:line="240" w:lineRule="auto"/>
        <w:contextualSpacing/>
        <w:jc w:val="both"/>
        <w:rPr>
          <w:i/>
          <w:lang w:val="en-US"/>
        </w:rPr>
      </w:pPr>
      <w:r w:rsidRPr="00CC5642">
        <w:rPr>
          <w:i/>
          <w:lang w:val="en-US"/>
        </w:rPr>
        <w:t xml:space="preserve">- </w:t>
      </w:r>
      <w:r w:rsidR="00C86292" w:rsidRPr="00CC5642">
        <w:rPr>
          <w:i/>
          <w:lang w:val="en-US"/>
        </w:rPr>
        <w:t xml:space="preserve"> </w:t>
      </w:r>
      <w:r w:rsidRPr="00CC5642">
        <w:rPr>
          <w:b/>
          <w:i/>
          <w:lang w:val="en-US"/>
        </w:rPr>
        <w:t>Julia Lam, Director of TOUCH Seniors Activity Centre</w:t>
      </w:r>
    </w:p>
    <w:sectPr w:rsidR="00C24F4A" w:rsidRPr="00CC5642" w:rsidSect="00F8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l?r ???f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F4A"/>
    <w:rsid w:val="000D6F07"/>
    <w:rsid w:val="000E3673"/>
    <w:rsid w:val="0012136D"/>
    <w:rsid w:val="00161C50"/>
    <w:rsid w:val="00166D80"/>
    <w:rsid w:val="00191518"/>
    <w:rsid w:val="001A0BCE"/>
    <w:rsid w:val="001A6CF9"/>
    <w:rsid w:val="002A0017"/>
    <w:rsid w:val="002D7BF9"/>
    <w:rsid w:val="0036516A"/>
    <w:rsid w:val="00387986"/>
    <w:rsid w:val="00393664"/>
    <w:rsid w:val="003B50B4"/>
    <w:rsid w:val="003E26E7"/>
    <w:rsid w:val="0040576F"/>
    <w:rsid w:val="00480BD0"/>
    <w:rsid w:val="004A152D"/>
    <w:rsid w:val="004A6E1E"/>
    <w:rsid w:val="004C35E8"/>
    <w:rsid w:val="005075BA"/>
    <w:rsid w:val="00507E2A"/>
    <w:rsid w:val="00587766"/>
    <w:rsid w:val="005A663B"/>
    <w:rsid w:val="005D113B"/>
    <w:rsid w:val="005D1CA3"/>
    <w:rsid w:val="00683EC9"/>
    <w:rsid w:val="006A6C14"/>
    <w:rsid w:val="006D7A99"/>
    <w:rsid w:val="006E5D1B"/>
    <w:rsid w:val="007A5055"/>
    <w:rsid w:val="007C3C97"/>
    <w:rsid w:val="007D34A9"/>
    <w:rsid w:val="007D7C0E"/>
    <w:rsid w:val="007E4C43"/>
    <w:rsid w:val="007F6A3B"/>
    <w:rsid w:val="00895DE0"/>
    <w:rsid w:val="008B6598"/>
    <w:rsid w:val="00921E4F"/>
    <w:rsid w:val="00936256"/>
    <w:rsid w:val="0098728A"/>
    <w:rsid w:val="009C40E8"/>
    <w:rsid w:val="00A102A2"/>
    <w:rsid w:val="00A1339C"/>
    <w:rsid w:val="00A37E97"/>
    <w:rsid w:val="00AC4A39"/>
    <w:rsid w:val="00AC70E9"/>
    <w:rsid w:val="00B432C3"/>
    <w:rsid w:val="00C01580"/>
    <w:rsid w:val="00C24F4A"/>
    <w:rsid w:val="00C86292"/>
    <w:rsid w:val="00C96CFA"/>
    <w:rsid w:val="00CC5642"/>
    <w:rsid w:val="00D40165"/>
    <w:rsid w:val="00DC7E76"/>
    <w:rsid w:val="00DD3513"/>
    <w:rsid w:val="00E24336"/>
    <w:rsid w:val="00E75C9C"/>
    <w:rsid w:val="00F307C4"/>
    <w:rsid w:val="00F466D8"/>
    <w:rsid w:val="00F6010B"/>
    <w:rsid w:val="00F63D10"/>
    <w:rsid w:val="00F8098A"/>
    <w:rsid w:val="00FA31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654D32-C344-421F-B4A2-32C71D60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98A"/>
    <w:pPr>
      <w:spacing w:after="200" w:line="276" w:lineRule="auto"/>
    </w:pPr>
    <w:rPr>
      <w:sz w:val="22"/>
      <w:szCs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1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3249</Characters>
  <Application>Microsoft Office Word</Application>
  <DocSecurity>4</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joel.qin</dc:creator>
  <cp:keywords/>
  <cp:lastModifiedBy>Shiyuan Xu</cp:lastModifiedBy>
  <cp:revision>2</cp:revision>
  <dcterms:created xsi:type="dcterms:W3CDTF">2025-09-12T07:17:00Z</dcterms:created>
  <dcterms:modified xsi:type="dcterms:W3CDTF">2025-09-12T07:17:00Z</dcterms:modified>
</cp:coreProperties>
</file>