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AB5" w:rsidRDefault="00FA3AB5" w:rsidP="00FA3AB5">
      <w:pPr>
        <w:spacing w:line="240" w:lineRule="auto"/>
        <w:contextualSpacing/>
        <w:jc w:val="both"/>
        <w:rPr>
          <w:b/>
          <w:bCs/>
          <w:sz w:val="24"/>
          <w:szCs w:val="24"/>
        </w:rPr>
      </w:pPr>
      <w:r>
        <w:rPr>
          <w:b/>
          <w:bCs/>
          <w:sz w:val="24"/>
          <w:szCs w:val="24"/>
        </w:rPr>
        <w:t>TOUCH Family Festival 2012</w:t>
      </w:r>
    </w:p>
    <w:p w:rsidR="00FA3AB5" w:rsidRPr="00FA3AB5" w:rsidRDefault="00FA3AB5" w:rsidP="00FA3AB5">
      <w:pPr>
        <w:spacing w:line="240" w:lineRule="auto"/>
        <w:contextualSpacing/>
        <w:jc w:val="both"/>
        <w:rPr>
          <w:b/>
          <w:bCs/>
          <w:sz w:val="24"/>
          <w:szCs w:val="24"/>
        </w:rPr>
      </w:pPr>
      <w:r>
        <w:rPr>
          <w:b/>
          <w:bCs/>
          <w:iCs/>
          <w:sz w:val="24"/>
          <w:szCs w:val="24"/>
        </w:rPr>
        <w:t>Free Lunchtime Talks: 27</w:t>
      </w:r>
      <w:r w:rsidRPr="00225331">
        <w:rPr>
          <w:b/>
          <w:bCs/>
          <w:iCs/>
          <w:sz w:val="24"/>
          <w:szCs w:val="24"/>
        </w:rPr>
        <w:t xml:space="preserve"> – </w:t>
      </w:r>
      <w:r>
        <w:rPr>
          <w:b/>
          <w:bCs/>
          <w:iCs/>
          <w:sz w:val="24"/>
          <w:szCs w:val="24"/>
        </w:rPr>
        <w:t>31</w:t>
      </w:r>
      <w:r w:rsidRPr="00225331">
        <w:rPr>
          <w:b/>
          <w:bCs/>
          <w:iCs/>
          <w:sz w:val="24"/>
          <w:szCs w:val="24"/>
        </w:rPr>
        <w:t xml:space="preserve"> May 2012 (Monday to Friday)</w:t>
      </w:r>
    </w:p>
    <w:p w:rsidR="00FA3AB5" w:rsidRPr="00CF6543" w:rsidRDefault="00FA3AB5" w:rsidP="00FA3AB5">
      <w:pPr>
        <w:spacing w:line="240" w:lineRule="auto"/>
        <w:contextualSpacing/>
        <w:jc w:val="both"/>
        <w:rPr>
          <w:b/>
          <w:bCs/>
          <w:iCs/>
          <w:sz w:val="24"/>
          <w:szCs w:val="24"/>
        </w:rPr>
      </w:pPr>
      <w:r w:rsidRPr="00CF6543">
        <w:rPr>
          <w:b/>
          <w:bCs/>
          <w:iCs/>
          <w:sz w:val="24"/>
          <w:szCs w:val="24"/>
        </w:rPr>
        <w:t>Central Business District</w:t>
      </w:r>
    </w:p>
    <w:p w:rsidR="00FA3AB5" w:rsidRDefault="00827F91" w:rsidP="00FA3AB5">
      <w:pPr>
        <w:spacing w:line="240" w:lineRule="auto"/>
        <w:contextualSpacing/>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85.15pt">
            <v:imagedata r:id="rId4" o:title="FamFest_logo"/>
          </v:shape>
        </w:pict>
      </w:r>
    </w:p>
    <w:p w:rsidR="00FA3AB5" w:rsidRDefault="00FA3AB5" w:rsidP="00FA3AB5">
      <w:pPr>
        <w:spacing w:line="240" w:lineRule="auto"/>
        <w:contextualSpacing/>
        <w:jc w:val="both"/>
        <w:rPr>
          <w:rFonts w:cs="Arial"/>
          <w:sz w:val="24"/>
          <w:szCs w:val="24"/>
          <w:shd w:val="clear" w:color="auto" w:fill="F8F8F8"/>
        </w:rPr>
      </w:pPr>
      <w:r>
        <w:rPr>
          <w:sz w:val="24"/>
          <w:szCs w:val="24"/>
        </w:rPr>
        <w:t xml:space="preserve">Join us at our free lunchtime talks where family educators and </w:t>
      </w:r>
      <w:proofErr w:type="spellStart"/>
      <w:r>
        <w:rPr>
          <w:sz w:val="24"/>
          <w:szCs w:val="24"/>
        </w:rPr>
        <w:t>counsellors</w:t>
      </w:r>
      <w:proofErr w:type="spellEnd"/>
      <w:r>
        <w:rPr>
          <w:sz w:val="24"/>
          <w:szCs w:val="24"/>
        </w:rPr>
        <w:t xml:space="preserve"> will share their experiences and a tip or two on how you can build your marriage, mould your children, and enjoy precious time spent with your family even in the midst of demanding and competing work schedules.</w:t>
      </w:r>
      <w:r w:rsidR="00CF6543" w:rsidRPr="00CF6543">
        <w:rPr>
          <w:rFonts w:cs="Arial"/>
          <w:sz w:val="24"/>
          <w:szCs w:val="24"/>
          <w:shd w:val="clear" w:color="auto" w:fill="F8F8F8"/>
        </w:rPr>
        <w:t xml:space="preserve"> </w:t>
      </w:r>
      <w:r w:rsidR="00771C8D">
        <w:rPr>
          <w:rFonts w:cs="Arial"/>
          <w:sz w:val="24"/>
          <w:szCs w:val="24"/>
          <w:shd w:val="clear" w:color="auto" w:fill="F8F8F8"/>
        </w:rPr>
        <w:t xml:space="preserve">This year, </w:t>
      </w:r>
      <w:r w:rsidR="00CF6543">
        <w:rPr>
          <w:rFonts w:cs="Arial"/>
          <w:sz w:val="24"/>
          <w:szCs w:val="24"/>
          <w:shd w:val="clear" w:color="auto" w:fill="F8F8F8"/>
        </w:rPr>
        <w:t xml:space="preserve">Celebrity Chef, Eric Teo, will be joining us to talk about all things family too! </w:t>
      </w:r>
      <w:r w:rsidR="00CF6543" w:rsidRPr="00FA3AB5">
        <w:rPr>
          <w:rFonts w:cs="Arial"/>
          <w:sz w:val="24"/>
          <w:szCs w:val="24"/>
          <w:shd w:val="clear" w:color="auto" w:fill="F8F8F8"/>
        </w:rPr>
        <w:t xml:space="preserve"> </w:t>
      </w:r>
    </w:p>
    <w:p w:rsidR="00771C8D" w:rsidRDefault="00771C8D" w:rsidP="00FA3AB5">
      <w:pPr>
        <w:spacing w:line="240" w:lineRule="auto"/>
        <w:contextualSpacing/>
        <w:jc w:val="both"/>
        <w:rPr>
          <w:sz w:val="24"/>
          <w:szCs w:val="24"/>
        </w:rPr>
      </w:pPr>
    </w:p>
    <w:p w:rsidR="00FA3AB5" w:rsidRDefault="00216D28" w:rsidP="00FA3AB5">
      <w:pPr>
        <w:spacing w:line="240" w:lineRule="auto"/>
        <w:contextualSpacing/>
        <w:jc w:val="both"/>
        <w:rPr>
          <w:sz w:val="24"/>
          <w:szCs w:val="24"/>
        </w:rPr>
      </w:pPr>
      <w:r>
        <w:rPr>
          <w:sz w:val="24"/>
          <w:szCs w:val="24"/>
        </w:rPr>
        <w:t>In addition</w:t>
      </w:r>
      <w:r w:rsidR="00FA3AB5" w:rsidRPr="00FA3AB5">
        <w:rPr>
          <w:sz w:val="24"/>
          <w:szCs w:val="24"/>
        </w:rPr>
        <w:t xml:space="preserve">, </w:t>
      </w:r>
      <w:r w:rsidR="00FA3AB5" w:rsidRPr="002771EF">
        <w:rPr>
          <w:rFonts w:cs="Arial"/>
          <w:sz w:val="24"/>
          <w:szCs w:val="24"/>
          <w:shd w:val="clear" w:color="auto" w:fill="F8F8F8"/>
        </w:rPr>
        <w:t>Acting Minister for Social and Family Development</w:t>
      </w:r>
      <w:r w:rsidR="00FA3AB5" w:rsidRPr="002771EF">
        <w:rPr>
          <w:rFonts w:cs="Arial"/>
          <w:sz w:val="24"/>
          <w:szCs w:val="24"/>
        </w:rPr>
        <w:t xml:space="preserve"> </w:t>
      </w:r>
      <w:r w:rsidR="00FA3AB5" w:rsidRPr="002771EF">
        <w:rPr>
          <w:rFonts w:cs="Arial"/>
          <w:sz w:val="24"/>
          <w:szCs w:val="24"/>
          <w:shd w:val="clear" w:color="auto" w:fill="F8F8F8"/>
        </w:rPr>
        <w:t xml:space="preserve">and Senior Minister of State, Ministry of </w:t>
      </w:r>
      <w:proofErr w:type="spellStart"/>
      <w:r w:rsidR="00FA3AB5" w:rsidRPr="002771EF">
        <w:rPr>
          <w:rFonts w:cs="Arial"/>
          <w:sz w:val="24"/>
          <w:szCs w:val="24"/>
          <w:shd w:val="clear" w:color="auto" w:fill="F8F8F8"/>
        </w:rPr>
        <w:t>Defence</w:t>
      </w:r>
      <w:proofErr w:type="spellEnd"/>
      <w:r w:rsidR="00FA3AB5" w:rsidRPr="002771EF">
        <w:rPr>
          <w:rFonts w:cs="Arial"/>
          <w:sz w:val="24"/>
          <w:szCs w:val="24"/>
          <w:shd w:val="clear" w:color="auto" w:fill="F8F8F8"/>
        </w:rPr>
        <w:t xml:space="preserve">, </w:t>
      </w:r>
      <w:proofErr w:type="spellStart"/>
      <w:r w:rsidR="00FA3AB5" w:rsidRPr="002771EF">
        <w:rPr>
          <w:rFonts w:cs="Arial"/>
          <w:sz w:val="24"/>
          <w:szCs w:val="24"/>
          <w:shd w:val="clear" w:color="auto" w:fill="F8F8F8"/>
        </w:rPr>
        <w:t>Mr</w:t>
      </w:r>
      <w:proofErr w:type="spellEnd"/>
      <w:r w:rsidR="00FA3AB5" w:rsidRPr="002771EF">
        <w:rPr>
          <w:rFonts w:cs="Arial"/>
          <w:sz w:val="24"/>
          <w:szCs w:val="24"/>
          <w:shd w:val="clear" w:color="auto" w:fill="F8F8F8"/>
        </w:rPr>
        <w:t xml:space="preserve"> Chan Chun Sing, will</w:t>
      </w:r>
      <w:r w:rsidR="00FA3AB5" w:rsidRPr="00FA3AB5">
        <w:rPr>
          <w:rFonts w:cs="Arial"/>
          <w:sz w:val="24"/>
          <w:szCs w:val="24"/>
          <w:shd w:val="clear" w:color="auto" w:fill="F8F8F8"/>
        </w:rPr>
        <w:t xml:space="preserve"> also be present to launch</w:t>
      </w:r>
      <w:r w:rsidR="00FA3AB5">
        <w:rPr>
          <w:rFonts w:cs="Arial"/>
          <w:sz w:val="24"/>
          <w:szCs w:val="24"/>
          <w:shd w:val="clear" w:color="auto" w:fill="F8F8F8"/>
        </w:rPr>
        <w:t xml:space="preserve"> the Character Development Parents’ Toolkit published by TOUCH Character Development.</w:t>
      </w:r>
      <w:r w:rsidR="00CF6543">
        <w:rPr>
          <w:rFonts w:cs="Arial"/>
          <w:sz w:val="24"/>
          <w:szCs w:val="24"/>
          <w:shd w:val="clear" w:color="auto" w:fill="F8F8F8"/>
        </w:rPr>
        <w:t xml:space="preserve"> </w:t>
      </w:r>
      <w:r w:rsidR="00CF6543">
        <w:rPr>
          <w:sz w:val="24"/>
          <w:szCs w:val="24"/>
        </w:rPr>
        <w:t>So</w:t>
      </w:r>
      <w:r w:rsidR="00FA3AB5">
        <w:rPr>
          <w:sz w:val="24"/>
          <w:szCs w:val="24"/>
        </w:rPr>
        <w:t xml:space="preserve"> mark the dates, </w:t>
      </w:r>
      <w:r w:rsidR="00CF6543">
        <w:rPr>
          <w:sz w:val="24"/>
          <w:szCs w:val="24"/>
        </w:rPr>
        <w:t>be enriched</w:t>
      </w:r>
      <w:r w:rsidR="00FA3AB5">
        <w:rPr>
          <w:sz w:val="24"/>
          <w:szCs w:val="24"/>
        </w:rPr>
        <w:t xml:space="preserve"> </w:t>
      </w:r>
      <w:r w:rsidR="008B417A">
        <w:rPr>
          <w:sz w:val="24"/>
          <w:szCs w:val="24"/>
        </w:rPr>
        <w:t>at TOUCH Family Festival 2013</w:t>
      </w:r>
      <w:r w:rsidR="00FA3AB5">
        <w:rPr>
          <w:sz w:val="24"/>
          <w:szCs w:val="24"/>
        </w:rPr>
        <w:t xml:space="preserve"> and walk away with your free copy of the Character Development Parents’ Toolkit! </w:t>
      </w:r>
    </w:p>
    <w:p w:rsidR="00FA3AB5" w:rsidRDefault="00FA3AB5" w:rsidP="00FA3AB5">
      <w:pPr>
        <w:spacing w:line="240" w:lineRule="auto"/>
        <w:contextualSpacing/>
        <w:jc w:val="both"/>
        <w:rPr>
          <w:sz w:val="24"/>
          <w:szCs w:val="24"/>
        </w:rPr>
      </w:pPr>
    </w:p>
    <w:p w:rsidR="00FA3AB5" w:rsidRDefault="00FA3AB5" w:rsidP="00FA3AB5">
      <w:pPr>
        <w:spacing w:line="240" w:lineRule="auto"/>
        <w:contextualSpacing/>
        <w:rPr>
          <w:sz w:val="24"/>
          <w:szCs w:val="24"/>
        </w:rPr>
      </w:pPr>
      <w:proofErr w:type="spellStart"/>
      <w:r>
        <w:rPr>
          <w:sz w:val="24"/>
          <w:szCs w:val="24"/>
        </w:rPr>
        <w:t>Organised</w:t>
      </w:r>
      <w:proofErr w:type="spellEnd"/>
      <w:r>
        <w:rPr>
          <w:sz w:val="24"/>
          <w:szCs w:val="24"/>
        </w:rPr>
        <w:t xml:space="preserve"> by TOUCH Family Services</w:t>
      </w:r>
    </w:p>
    <w:p w:rsidR="00FA3AB5" w:rsidRDefault="00FA3AB5" w:rsidP="00FA3AB5">
      <w:pPr>
        <w:spacing w:line="240" w:lineRule="auto"/>
        <w:contextualSpacing/>
        <w:rPr>
          <w:sz w:val="24"/>
          <w:szCs w:val="24"/>
        </w:rPr>
      </w:pPr>
      <w:r>
        <w:rPr>
          <w:sz w:val="24"/>
          <w:szCs w:val="24"/>
        </w:rPr>
        <w:t xml:space="preserve">For enquiries and sponsorship opportunities, please call </w:t>
      </w:r>
      <w:r w:rsidRPr="0009638E">
        <w:rPr>
          <w:b/>
          <w:bCs/>
          <w:sz w:val="24"/>
          <w:szCs w:val="24"/>
        </w:rPr>
        <w:t>6317 9981</w:t>
      </w:r>
      <w:r w:rsidRPr="0012301B">
        <w:rPr>
          <w:sz w:val="24"/>
          <w:szCs w:val="24"/>
        </w:rPr>
        <w:t xml:space="preserve"> or email</w:t>
      </w:r>
      <w:r w:rsidR="00CF6543">
        <w:rPr>
          <w:sz w:val="24"/>
          <w:szCs w:val="24"/>
        </w:rPr>
        <w:t xml:space="preserve"> </w:t>
      </w:r>
      <w:hyperlink r:id="rId5" w:history="1">
        <w:r w:rsidRPr="0012301B">
          <w:rPr>
            <w:rStyle w:val="Hyperlink"/>
            <w:b/>
            <w:bCs/>
            <w:sz w:val="24"/>
            <w:szCs w:val="24"/>
          </w:rPr>
          <w:t>familylife@touch.org.sg</w:t>
        </w:r>
      </w:hyperlink>
      <w:r w:rsidRPr="0012301B">
        <w:rPr>
          <w:sz w:val="24"/>
          <w:szCs w:val="24"/>
        </w:rPr>
        <w:t>.</w:t>
      </w:r>
      <w:r>
        <w:rPr>
          <w:sz w:val="24"/>
          <w:szCs w:val="24"/>
        </w:rPr>
        <w:t xml:space="preserve"> </w:t>
      </w:r>
    </w:p>
    <w:p w:rsidR="00FA3AB5" w:rsidRDefault="00FA3AB5" w:rsidP="00FA3AB5">
      <w:pPr>
        <w:spacing w:line="240" w:lineRule="auto"/>
        <w:contextualSpacing/>
      </w:pPr>
    </w:p>
    <w:p w:rsidR="00105501" w:rsidRDefault="00105501" w:rsidP="00E83083">
      <w:pPr>
        <w:spacing w:line="240" w:lineRule="auto"/>
        <w:contextualSpacing/>
      </w:pPr>
    </w:p>
    <w:p w:rsidR="005E27B7" w:rsidRPr="00FC3ACE" w:rsidRDefault="005E27B7" w:rsidP="005E27B7">
      <w:pPr>
        <w:spacing w:line="240" w:lineRule="auto"/>
        <w:contextualSpacing/>
        <w:jc w:val="both"/>
        <w:rPr>
          <w:b/>
          <w:color w:val="000000"/>
          <w:sz w:val="24"/>
          <w:szCs w:val="24"/>
        </w:rPr>
      </w:pPr>
      <w:r>
        <w:rPr>
          <w:b/>
          <w:color w:val="000000"/>
          <w:sz w:val="24"/>
          <w:szCs w:val="24"/>
        </w:rPr>
        <w:t>Run &amp; Raisin’ 2013</w:t>
      </w:r>
    </w:p>
    <w:p w:rsidR="005E27B7" w:rsidRPr="00FC3ACE" w:rsidRDefault="005E27B7" w:rsidP="005E27B7">
      <w:pPr>
        <w:spacing w:line="240" w:lineRule="auto"/>
        <w:contextualSpacing/>
        <w:jc w:val="both"/>
        <w:rPr>
          <w:b/>
          <w:sz w:val="24"/>
          <w:szCs w:val="24"/>
        </w:rPr>
      </w:pPr>
      <w:r w:rsidRPr="00FC3ACE">
        <w:rPr>
          <w:b/>
          <w:sz w:val="24"/>
          <w:szCs w:val="24"/>
        </w:rPr>
        <w:t xml:space="preserve">Saturday, </w:t>
      </w:r>
      <w:r>
        <w:rPr>
          <w:b/>
          <w:sz w:val="24"/>
          <w:szCs w:val="24"/>
        </w:rPr>
        <w:t>6 July 2013</w:t>
      </w:r>
    </w:p>
    <w:p w:rsidR="005E27B7" w:rsidRPr="005E27B7" w:rsidRDefault="0009638E" w:rsidP="005E27B7">
      <w:pPr>
        <w:contextualSpacing/>
        <w:jc w:val="both"/>
        <w:rPr>
          <w:rFonts w:cs="Arial"/>
          <w:sz w:val="24"/>
          <w:szCs w:val="24"/>
        </w:rPr>
      </w:pPr>
      <w:r>
        <w:rPr>
          <w:rFonts w:cs="Arial"/>
          <w:b/>
          <w:sz w:val="24"/>
          <w:szCs w:val="24"/>
        </w:rPr>
        <w:t xml:space="preserve">Silver Garden, </w:t>
      </w:r>
      <w:r w:rsidR="005E27B7" w:rsidRPr="005E27B7">
        <w:rPr>
          <w:rFonts w:cs="Arial"/>
          <w:b/>
          <w:sz w:val="24"/>
          <w:szCs w:val="24"/>
        </w:rPr>
        <w:t>Gardens by the Bay</w:t>
      </w:r>
    </w:p>
    <w:p w:rsidR="005E27B7" w:rsidRDefault="0009638E" w:rsidP="0009638E">
      <w:pPr>
        <w:jc w:val="both"/>
        <w:rPr>
          <w:b/>
          <w:bCs/>
          <w:sz w:val="24"/>
          <w:szCs w:val="24"/>
        </w:rPr>
      </w:pPr>
      <w:r w:rsidRPr="0009638E">
        <w:rPr>
          <w:b/>
          <w:bCs/>
          <w:sz w:val="24"/>
          <w:szCs w:val="24"/>
        </w:rPr>
        <w:t>7.30am – 7.00pm</w:t>
      </w:r>
    </w:p>
    <w:p w:rsidR="00827F91" w:rsidRPr="0009638E" w:rsidRDefault="00827F91" w:rsidP="0009638E">
      <w:pPr>
        <w:jc w:val="both"/>
        <w:rPr>
          <w:b/>
          <w:bCs/>
          <w:sz w:val="24"/>
          <w:szCs w:val="24"/>
        </w:rPr>
      </w:pPr>
      <w:r>
        <w:rPr>
          <w:b/>
          <w:bCs/>
          <w:sz w:val="24"/>
          <w:szCs w:val="24"/>
        </w:rPr>
        <w:pict>
          <v:shape id="_x0000_i1026" type="#_x0000_t75" style="width:85.15pt;height:71.35pt">
            <v:imagedata r:id="rId6" o:title="run_n_raisin_logo"/>
          </v:shape>
        </w:pict>
      </w:r>
    </w:p>
    <w:p w:rsidR="005E27B7" w:rsidRPr="00457DCB" w:rsidRDefault="005E27B7" w:rsidP="005E27B7">
      <w:pPr>
        <w:spacing w:line="240" w:lineRule="auto"/>
        <w:contextualSpacing/>
        <w:jc w:val="both"/>
        <w:rPr>
          <w:color w:val="3366FF"/>
          <w:sz w:val="24"/>
          <w:szCs w:val="24"/>
        </w:rPr>
      </w:pPr>
      <w:r>
        <w:rPr>
          <w:sz w:val="24"/>
          <w:szCs w:val="24"/>
        </w:rPr>
        <w:t xml:space="preserve">Keep fit and do your part for our children by joining us at </w:t>
      </w:r>
      <w:r w:rsidRPr="00A2094F">
        <w:rPr>
          <w:sz w:val="24"/>
          <w:szCs w:val="24"/>
        </w:rPr>
        <w:t>Run &amp; Raisin’</w:t>
      </w:r>
      <w:r>
        <w:rPr>
          <w:sz w:val="24"/>
          <w:szCs w:val="24"/>
        </w:rPr>
        <w:t xml:space="preserve">, </w:t>
      </w:r>
      <w:r w:rsidRPr="00A2094F">
        <w:rPr>
          <w:sz w:val="24"/>
          <w:szCs w:val="24"/>
        </w:rPr>
        <w:t xml:space="preserve">a charity run and carnival </w:t>
      </w:r>
      <w:r w:rsidRPr="007D0D88">
        <w:rPr>
          <w:sz w:val="24"/>
          <w:szCs w:val="24"/>
        </w:rPr>
        <w:t>aimed at raising funds to benefit the needy children of TOUCH Young Arrows (TYA).</w:t>
      </w:r>
      <w:r w:rsidRPr="00A2094F">
        <w:rPr>
          <w:sz w:val="24"/>
          <w:szCs w:val="24"/>
        </w:rPr>
        <w:t xml:space="preserve"> Through this event, TYA hopes to generate public awareness of its services for families in need, and to promote quality family bonding time and a healthy lifestyle. </w:t>
      </w:r>
      <w:r>
        <w:rPr>
          <w:sz w:val="24"/>
          <w:szCs w:val="24"/>
        </w:rPr>
        <w:t>So gather your friends and come run and raise for a good cause today!</w:t>
      </w:r>
    </w:p>
    <w:p w:rsidR="005E27B7" w:rsidRPr="00FC3ACE" w:rsidRDefault="005E27B7" w:rsidP="005E27B7">
      <w:pPr>
        <w:spacing w:line="240" w:lineRule="auto"/>
        <w:contextualSpacing/>
        <w:jc w:val="both"/>
        <w:rPr>
          <w:sz w:val="24"/>
          <w:szCs w:val="24"/>
        </w:rPr>
      </w:pPr>
    </w:p>
    <w:p w:rsidR="005E27B7" w:rsidRPr="00FC3ACE" w:rsidRDefault="005E27B7" w:rsidP="005E27B7">
      <w:pPr>
        <w:spacing w:line="240" w:lineRule="auto"/>
        <w:contextualSpacing/>
        <w:jc w:val="both"/>
        <w:rPr>
          <w:sz w:val="24"/>
          <w:szCs w:val="24"/>
        </w:rPr>
      </w:pPr>
      <w:r w:rsidRPr="00FC3ACE">
        <w:rPr>
          <w:sz w:val="24"/>
          <w:szCs w:val="24"/>
        </w:rPr>
        <w:t xml:space="preserve">Please visit </w:t>
      </w:r>
      <w:hyperlink r:id="rId7" w:history="1">
        <w:r w:rsidRPr="00FC3ACE">
          <w:rPr>
            <w:rStyle w:val="Hyperlink"/>
            <w:b/>
            <w:color w:val="auto"/>
            <w:sz w:val="24"/>
            <w:szCs w:val="24"/>
            <w:u w:val="none"/>
          </w:rPr>
          <w:t>www.tyarunandraisin.com</w:t>
        </w:r>
      </w:hyperlink>
      <w:r w:rsidRPr="00FC3ACE">
        <w:rPr>
          <w:sz w:val="24"/>
          <w:szCs w:val="24"/>
        </w:rPr>
        <w:t xml:space="preserve"> for more information.</w:t>
      </w:r>
    </w:p>
    <w:p w:rsidR="0009638E" w:rsidRPr="0009638E" w:rsidRDefault="005E27B7" w:rsidP="00827F91">
      <w:pPr>
        <w:spacing w:line="240" w:lineRule="auto"/>
        <w:contextualSpacing/>
        <w:jc w:val="both"/>
        <w:rPr>
          <w:b/>
          <w:bCs/>
          <w:sz w:val="24"/>
          <w:szCs w:val="24"/>
        </w:rPr>
      </w:pPr>
      <w:r w:rsidRPr="00FC3ACE">
        <w:rPr>
          <w:color w:val="000000"/>
          <w:sz w:val="24"/>
          <w:szCs w:val="24"/>
        </w:rPr>
        <w:t xml:space="preserve">For enquiries, please call </w:t>
      </w:r>
      <w:r w:rsidRPr="00FC3ACE">
        <w:rPr>
          <w:b/>
          <w:color w:val="000000"/>
          <w:sz w:val="24"/>
          <w:szCs w:val="24"/>
        </w:rPr>
        <w:t>6317 996</w:t>
      </w:r>
      <w:r w:rsidR="00D33F0F">
        <w:rPr>
          <w:b/>
          <w:color w:val="000000"/>
          <w:sz w:val="24"/>
          <w:szCs w:val="24"/>
        </w:rPr>
        <w:t>1</w:t>
      </w:r>
      <w:r w:rsidRPr="00FC3ACE">
        <w:rPr>
          <w:color w:val="000000"/>
          <w:sz w:val="24"/>
          <w:szCs w:val="24"/>
        </w:rPr>
        <w:t xml:space="preserve"> or email </w:t>
      </w:r>
      <w:r w:rsidR="00D33F0F">
        <w:rPr>
          <w:b/>
          <w:color w:val="000000"/>
          <w:sz w:val="24"/>
          <w:szCs w:val="24"/>
        </w:rPr>
        <w:t>weiling.soh</w:t>
      </w:r>
      <w:r w:rsidRPr="00FC3ACE">
        <w:rPr>
          <w:b/>
          <w:color w:val="000000"/>
          <w:sz w:val="24"/>
          <w:szCs w:val="24"/>
        </w:rPr>
        <w:t>@touch.org.sg</w:t>
      </w:r>
      <w:r w:rsidRPr="00FC3ACE">
        <w:rPr>
          <w:color w:val="000000"/>
          <w:sz w:val="24"/>
          <w:szCs w:val="24"/>
        </w:rPr>
        <w:t>.</w:t>
      </w:r>
    </w:p>
    <w:sectPr w:rsidR="0009638E" w:rsidRPr="0009638E" w:rsidSect="00827F91">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l?r ???f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501"/>
    <w:rsid w:val="0009638E"/>
    <w:rsid w:val="00105501"/>
    <w:rsid w:val="00204058"/>
    <w:rsid w:val="00216D28"/>
    <w:rsid w:val="002771EF"/>
    <w:rsid w:val="0043492B"/>
    <w:rsid w:val="004B211A"/>
    <w:rsid w:val="005E27B7"/>
    <w:rsid w:val="006E4C57"/>
    <w:rsid w:val="00771C8D"/>
    <w:rsid w:val="00827F91"/>
    <w:rsid w:val="0085649B"/>
    <w:rsid w:val="008B417A"/>
    <w:rsid w:val="009E2BAC"/>
    <w:rsid w:val="00C1021F"/>
    <w:rsid w:val="00CF6543"/>
    <w:rsid w:val="00D33F0F"/>
    <w:rsid w:val="00D9717A"/>
    <w:rsid w:val="00E83083"/>
    <w:rsid w:val="00E870A0"/>
    <w:rsid w:val="00F00A23"/>
    <w:rsid w:val="00FA3A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45DC3C-2A38-4B39-9F7F-23A805AF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AB5"/>
    <w:rPr>
      <w:color w:val="0000FF"/>
      <w:u w:val="single"/>
    </w:rPr>
  </w:style>
  <w:style w:type="paragraph" w:styleId="BalloonText">
    <w:name w:val="Balloon Text"/>
    <w:basedOn w:val="Normal"/>
    <w:link w:val="BalloonTextChar"/>
    <w:uiPriority w:val="99"/>
    <w:semiHidden/>
    <w:unhideWhenUsed/>
    <w:rsid w:val="005E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yarunandrais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familylife@touch.org.s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1521</Characters>
  <Application>Microsoft Office Word</Application>
  <DocSecurity>4</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Links>
    <vt:vector size="12" baseType="variant">
      <vt:variant>
        <vt:i4>3932264</vt:i4>
      </vt:variant>
      <vt:variant>
        <vt:i4>3</vt:i4>
      </vt:variant>
      <vt:variant>
        <vt:i4>0</vt:i4>
      </vt:variant>
      <vt:variant>
        <vt:i4>5</vt:i4>
      </vt:variant>
      <vt:variant>
        <vt:lpwstr>http://www.tyarunandraisin.com/</vt:lpwstr>
      </vt:variant>
      <vt:variant>
        <vt:lpwstr/>
      </vt:variant>
      <vt:variant>
        <vt:i4>5636133</vt:i4>
      </vt:variant>
      <vt:variant>
        <vt:i4>0</vt:i4>
      </vt:variant>
      <vt:variant>
        <vt:i4>0</vt:i4>
      </vt:variant>
      <vt:variant>
        <vt:i4>5</vt:i4>
      </vt:variant>
      <vt:variant>
        <vt:lpwstr>mailto:familylife@touch.org.sg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samantha.wong</dc:creator>
  <cp:keywords/>
  <dc:description/>
  <cp:lastModifiedBy>Shiyuan Xu</cp:lastModifiedBy>
  <cp:revision>2</cp:revision>
  <dcterms:created xsi:type="dcterms:W3CDTF">2025-09-12T07:17:00Z</dcterms:created>
  <dcterms:modified xsi:type="dcterms:W3CDTF">2025-09-12T07:17:00Z</dcterms:modified>
</cp:coreProperties>
</file>